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sz w:val="32"/>
          <w:szCs w:val="32"/>
        </w:rPr>
      </w:pPr>
      <w:r>
        <w:rPr>
          <w:rFonts w:hint="eastAsia" w:ascii="等线" w:hAnsi="等线" w:eastAsia="等线"/>
          <w:b/>
          <w:sz w:val="32"/>
          <w:szCs w:val="32"/>
        </w:rPr>
        <w:t>菏泽职业学院入伍保留学籍学生</w:t>
      </w:r>
      <w:r>
        <w:rPr>
          <w:rFonts w:hint="eastAsia" w:ascii="等线" w:hAnsi="等线" w:eastAsia="等线"/>
          <w:b/>
          <w:sz w:val="32"/>
          <w:szCs w:val="32"/>
          <w:lang w:eastAsia="zh-CN"/>
        </w:rPr>
        <w:t>同期毕业</w:t>
      </w:r>
      <w:r>
        <w:rPr>
          <w:rFonts w:hint="eastAsia" w:ascii="等线" w:hAnsi="等线" w:eastAsia="等线"/>
          <w:b/>
          <w:sz w:val="32"/>
          <w:szCs w:val="32"/>
        </w:rPr>
        <w:t>的暂行规定</w:t>
      </w:r>
    </w:p>
    <w:p>
      <w:pPr>
        <w:adjustRightInd w:val="0"/>
        <w:snapToGrid w:val="0"/>
        <w:spacing w:line="360" w:lineRule="auto"/>
        <w:ind w:firstLine="565" w:firstLineChars="202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为进一步做好在校大学生征兵工作，妥善安排学生参军后的学习和毕业问题，根据《山东省教育厅关于进一步做好大学生征兵工作的通知》(鲁教学字〔2018)5号)要求，制定本办法。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适用对象</w:t>
      </w:r>
    </w:p>
    <w:p>
      <w:pPr>
        <w:pStyle w:val="5"/>
        <w:adjustRightInd w:val="0"/>
        <w:snapToGrid w:val="0"/>
        <w:spacing w:line="360" w:lineRule="auto"/>
        <w:ind w:firstLine="56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本办法适用于我校入伍保留学籍、尚未退役且仅最后一学年课程未修的申请</w:t>
      </w:r>
      <w:r>
        <w:rPr>
          <w:rFonts w:hint="eastAsia" w:ascii="等线" w:hAnsi="等线" w:eastAsia="等线"/>
          <w:sz w:val="28"/>
          <w:szCs w:val="28"/>
          <w:lang w:eastAsia="zh-CN"/>
        </w:rPr>
        <w:t>同期毕业</w:t>
      </w:r>
      <w:r>
        <w:rPr>
          <w:rFonts w:hint="eastAsia" w:ascii="等线" w:hAnsi="等线" w:eastAsia="等线"/>
          <w:sz w:val="28"/>
          <w:szCs w:val="28"/>
        </w:rPr>
        <w:t>的学生。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办理步骤</w:t>
      </w:r>
    </w:p>
    <w:p>
      <w:pPr>
        <w:pStyle w:val="5"/>
        <w:adjustRightInd w:val="0"/>
        <w:snapToGrid w:val="0"/>
        <w:spacing w:line="360" w:lineRule="auto"/>
        <w:ind w:firstLine="540" w:firstLineChars="193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1.学生在每年9月1日至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次年3</w:t>
      </w:r>
      <w:r>
        <w:rPr>
          <w:rFonts w:hint="eastAsia" w:ascii="等线" w:hAnsi="等线" w:eastAsia="等线"/>
          <w:sz w:val="28"/>
          <w:szCs w:val="28"/>
        </w:rPr>
        <w:t>月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等线" w:hAnsi="等线" w:eastAsia="等线"/>
          <w:sz w:val="28"/>
          <w:szCs w:val="28"/>
        </w:rPr>
        <w:t>日期间联系入伍前所在系，</w:t>
      </w:r>
      <w:r>
        <w:rPr>
          <w:rFonts w:hint="eastAsia" w:ascii="等线" w:hAnsi="等线" w:eastAsia="等线"/>
          <w:sz w:val="28"/>
          <w:szCs w:val="28"/>
          <w:highlight w:val="none"/>
        </w:rPr>
        <w:t>向所在系提供部队团级以上单位出具的批准函或介绍信</w:t>
      </w:r>
      <w:r>
        <w:rPr>
          <w:rFonts w:hint="eastAsia" w:ascii="等线" w:hAnsi="等线" w:eastAsia="等线"/>
          <w:sz w:val="28"/>
          <w:szCs w:val="28"/>
          <w:highlight w:val="none"/>
          <w:lang w:eastAsia="zh-CN"/>
        </w:rPr>
        <w:t>、</w:t>
      </w:r>
      <w:r>
        <w:rPr>
          <w:rFonts w:hint="eastAsia" w:ascii="等线" w:hAnsi="等线" w:eastAsia="等线"/>
          <w:sz w:val="28"/>
          <w:szCs w:val="28"/>
          <w:highlight w:val="none"/>
        </w:rPr>
        <w:t>本人和监护人</w:t>
      </w:r>
      <w:r>
        <w:rPr>
          <w:rFonts w:hint="eastAsia" w:ascii="等线" w:hAnsi="等线" w:eastAsia="等线"/>
          <w:sz w:val="28"/>
          <w:szCs w:val="28"/>
          <w:highlight w:val="none"/>
          <w:lang w:val="en-US" w:eastAsia="zh-CN"/>
        </w:rPr>
        <w:t>签字的</w:t>
      </w:r>
      <w:r>
        <w:rPr>
          <w:rFonts w:hint="eastAsia" w:ascii="等线" w:hAnsi="等线" w:eastAsia="等线"/>
          <w:sz w:val="28"/>
          <w:szCs w:val="28"/>
          <w:highlight w:val="none"/>
        </w:rPr>
        <w:t>《</w:t>
      </w:r>
      <w:r>
        <w:rPr>
          <w:rFonts w:hint="eastAsia" w:ascii="等线" w:hAnsi="等线" w:eastAsia="等线"/>
          <w:sz w:val="28"/>
          <w:szCs w:val="28"/>
          <w:highlight w:val="none"/>
          <w:lang w:eastAsia="zh-CN"/>
        </w:rPr>
        <w:t>同期毕业</w:t>
      </w:r>
      <w:r>
        <w:rPr>
          <w:rFonts w:hint="eastAsia" w:ascii="等线" w:hAnsi="等线" w:eastAsia="等线"/>
          <w:sz w:val="28"/>
          <w:szCs w:val="28"/>
          <w:highlight w:val="none"/>
        </w:rPr>
        <w:t>申请书》和《承诺书》，经系同意</w:t>
      </w:r>
      <w:r>
        <w:rPr>
          <w:rFonts w:hint="eastAsia" w:ascii="等线" w:hAnsi="等线" w:eastAsia="等线"/>
          <w:sz w:val="28"/>
          <w:szCs w:val="28"/>
          <w:highlight w:val="none"/>
          <w:lang w:val="en-US" w:eastAsia="zh-CN"/>
        </w:rPr>
        <w:t>后</w:t>
      </w:r>
      <w:r>
        <w:rPr>
          <w:rFonts w:hint="eastAsia" w:ascii="等线" w:hAnsi="等线" w:eastAsia="等线"/>
          <w:sz w:val="28"/>
          <w:szCs w:val="28"/>
          <w:highlight w:val="none"/>
          <w:lang w:eastAsia="zh-CN"/>
        </w:rPr>
        <w:t>、</w:t>
      </w:r>
      <w:r>
        <w:rPr>
          <w:rFonts w:hint="eastAsia" w:ascii="等线" w:hAnsi="等线" w:eastAsia="等线"/>
          <w:sz w:val="28"/>
          <w:szCs w:val="28"/>
          <w:highlight w:val="none"/>
          <w:lang w:val="en-US" w:eastAsia="zh-CN"/>
        </w:rPr>
        <w:t>送</w:t>
      </w:r>
      <w:r>
        <w:rPr>
          <w:rFonts w:hint="eastAsia" w:ascii="等线" w:hAnsi="等线" w:eastAsia="等线"/>
          <w:sz w:val="28"/>
          <w:szCs w:val="28"/>
          <w:highlight w:val="none"/>
        </w:rPr>
        <w:t>教务处审核</w:t>
      </w:r>
      <w:r>
        <w:rPr>
          <w:rFonts w:hint="eastAsia" w:ascii="等线" w:hAnsi="等线" w:eastAsia="等线"/>
          <w:sz w:val="28"/>
          <w:szCs w:val="28"/>
          <w:highlight w:val="none"/>
          <w:lang w:val="en-US" w:eastAsia="zh-CN"/>
        </w:rPr>
        <w:t>备案</w:t>
      </w:r>
      <w:r>
        <w:rPr>
          <w:rFonts w:hint="eastAsia" w:ascii="等线" w:hAnsi="等线" w:eastAsia="等线"/>
          <w:sz w:val="28"/>
          <w:szCs w:val="28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  <w:highlight w:val="none"/>
        </w:rPr>
      </w:pPr>
      <w:r>
        <w:rPr>
          <w:rFonts w:hint="eastAsia" w:ascii="等线" w:hAnsi="等线" w:eastAsia="等线"/>
          <w:sz w:val="28"/>
          <w:szCs w:val="28"/>
          <w:highlight w:val="none"/>
        </w:rPr>
        <w:t>2.</w:t>
      </w:r>
      <w:r>
        <w:rPr>
          <w:rFonts w:hint="eastAsia" w:ascii="等线" w:hAnsi="等线" w:eastAsia="等线"/>
          <w:sz w:val="28"/>
          <w:szCs w:val="28"/>
          <w:highlight w:val="none"/>
          <w:lang w:val="en-US" w:eastAsia="zh-CN"/>
        </w:rPr>
        <w:t>学生需</w:t>
      </w:r>
      <w:r>
        <w:rPr>
          <w:rFonts w:hint="eastAsia" w:ascii="等线" w:hAnsi="等线" w:eastAsia="等线"/>
          <w:sz w:val="28"/>
          <w:szCs w:val="28"/>
        </w:rPr>
        <w:t>联系入伍前所在系</w:t>
      </w:r>
      <w:r>
        <w:rPr>
          <w:rFonts w:hint="eastAsia" w:ascii="等线" w:hAnsi="等线" w:eastAsia="等线"/>
          <w:sz w:val="28"/>
          <w:szCs w:val="28"/>
          <w:lang w:eastAsia="zh-CN"/>
        </w:rPr>
        <w:t>，</w:t>
      </w:r>
      <w:r>
        <w:rPr>
          <w:rFonts w:hint="eastAsia" w:ascii="等线" w:hAnsi="等线" w:eastAsia="等线"/>
          <w:sz w:val="28"/>
          <w:szCs w:val="28"/>
        </w:rPr>
        <w:t>查询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未修完的</w:t>
      </w:r>
      <w:r>
        <w:rPr>
          <w:rFonts w:hint="eastAsia" w:ascii="等线" w:hAnsi="等线" w:eastAsia="等线"/>
          <w:sz w:val="28"/>
          <w:szCs w:val="28"/>
        </w:rPr>
        <w:t>课程，</w:t>
      </w:r>
      <w:r>
        <w:rPr>
          <w:rFonts w:hint="eastAsia" w:ascii="等线" w:hAnsi="等线" w:eastAsia="等线"/>
          <w:sz w:val="28"/>
          <w:szCs w:val="28"/>
          <w:highlight w:val="none"/>
        </w:rPr>
        <w:t>参加学校安排的统一考试。（学校不面向参军学生单独安排某课程的考试。）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3.申请</w:t>
      </w:r>
      <w:r>
        <w:rPr>
          <w:rFonts w:hint="eastAsia" w:ascii="等线" w:hAnsi="等线" w:eastAsia="等线"/>
          <w:sz w:val="28"/>
          <w:szCs w:val="28"/>
          <w:lang w:eastAsia="zh-CN"/>
        </w:rPr>
        <w:t>同期毕业</w:t>
      </w:r>
      <w:r>
        <w:rPr>
          <w:rFonts w:hint="eastAsia" w:ascii="等线" w:hAnsi="等线" w:eastAsia="等线"/>
          <w:sz w:val="28"/>
          <w:szCs w:val="28"/>
        </w:rPr>
        <w:t>的学生在原预计毕业时间参加毕业资格审查，达到毕业要求者，准予毕业并颁发毕业证书，不符合毕业要求的，颁发结业证书。</w:t>
      </w:r>
      <w:r>
        <w:rPr>
          <w:rFonts w:ascii="等线" w:hAnsi="等线" w:eastAsia="等线"/>
          <w:sz w:val="28"/>
          <w:szCs w:val="28"/>
        </w:rPr>
        <w:t>不及格课程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可</w:t>
      </w:r>
      <w:r>
        <w:rPr>
          <w:rFonts w:ascii="等线" w:hAnsi="等线" w:eastAsia="等线"/>
          <w:sz w:val="28"/>
          <w:szCs w:val="28"/>
        </w:rPr>
        <w:t>在毕业后一年内</w:t>
      </w:r>
      <w:r>
        <w:rPr>
          <w:rFonts w:hint="eastAsia" w:ascii="等线" w:hAnsi="等线" w:eastAsia="等线"/>
          <w:sz w:val="28"/>
          <w:szCs w:val="28"/>
        </w:rPr>
        <w:t>参加</w:t>
      </w:r>
      <w:r>
        <w:rPr>
          <w:rFonts w:hint="eastAsia" w:ascii="等线" w:hAnsi="等线" w:eastAsia="等线"/>
          <w:sz w:val="28"/>
          <w:szCs w:val="28"/>
          <w:lang w:eastAsia="zh-CN"/>
        </w:rPr>
        <w:t>学校统一组织的补考</w:t>
      </w:r>
      <w:r>
        <w:rPr>
          <w:rFonts w:ascii="等线" w:hAnsi="等线" w:eastAsia="等线"/>
          <w:sz w:val="28"/>
          <w:szCs w:val="28"/>
        </w:rPr>
        <w:t>一次</w:t>
      </w:r>
      <w:r>
        <w:rPr>
          <w:rFonts w:hint="eastAsia" w:ascii="等线" w:hAnsi="等线" w:eastAsia="等线"/>
          <w:sz w:val="28"/>
          <w:szCs w:val="28"/>
        </w:rPr>
        <w:t>，</w:t>
      </w:r>
      <w:r>
        <w:rPr>
          <w:rFonts w:ascii="等线" w:hAnsi="等线" w:eastAsia="等线"/>
          <w:sz w:val="28"/>
          <w:szCs w:val="28"/>
        </w:rPr>
        <w:t>及格者换发毕业证书</w:t>
      </w:r>
      <w:r>
        <w:rPr>
          <w:rFonts w:hint="eastAsia" w:ascii="等线" w:hAnsi="等线" w:eastAsia="等线"/>
          <w:sz w:val="28"/>
          <w:szCs w:val="28"/>
        </w:rPr>
        <w:t>；</w:t>
      </w:r>
      <w:r>
        <w:rPr>
          <w:rFonts w:ascii="等线" w:hAnsi="等线" w:eastAsia="等线"/>
          <w:sz w:val="28"/>
          <w:szCs w:val="28"/>
        </w:rPr>
        <w:t>补考不及格或逾期未补考者,以后不再</w:t>
      </w:r>
      <w:r>
        <w:rPr>
          <w:rFonts w:hint="eastAsia" w:ascii="等线" w:hAnsi="等线" w:eastAsia="等线"/>
          <w:sz w:val="28"/>
          <w:szCs w:val="28"/>
        </w:rPr>
        <w:t>安排</w:t>
      </w:r>
      <w:r>
        <w:rPr>
          <w:rFonts w:ascii="等线" w:hAnsi="等线" w:eastAsia="等线"/>
          <w:sz w:val="28"/>
          <w:szCs w:val="28"/>
        </w:rPr>
        <w:t>补考</w:t>
      </w:r>
      <w:r>
        <w:rPr>
          <w:rFonts w:hint="eastAsia" w:ascii="等线" w:hAnsi="等线" w:eastAsia="等线"/>
          <w:sz w:val="28"/>
          <w:szCs w:val="28"/>
        </w:rPr>
        <w:t>，</w:t>
      </w:r>
      <w:r>
        <w:rPr>
          <w:rFonts w:ascii="等线" w:hAnsi="等线" w:eastAsia="等线"/>
          <w:sz w:val="28"/>
          <w:szCs w:val="28"/>
        </w:rPr>
        <w:t>作结业处理。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4</w:t>
      </w:r>
      <w:r>
        <w:rPr>
          <w:rFonts w:hint="eastAsia" w:ascii="等线" w:hAnsi="等线" w:eastAsia="等线"/>
          <w:sz w:val="28"/>
          <w:szCs w:val="28"/>
        </w:rPr>
        <w:t>.学生所属系将部队出具的批准函、《</w:t>
      </w:r>
      <w:r>
        <w:rPr>
          <w:rFonts w:hint="eastAsia" w:ascii="等线" w:hAnsi="等线" w:eastAsia="等线"/>
          <w:sz w:val="28"/>
          <w:szCs w:val="28"/>
          <w:lang w:eastAsia="zh-CN"/>
        </w:rPr>
        <w:t>同期毕业</w:t>
      </w:r>
      <w:r>
        <w:rPr>
          <w:rFonts w:hint="eastAsia" w:ascii="等线" w:hAnsi="等线" w:eastAsia="等线"/>
          <w:sz w:val="28"/>
          <w:szCs w:val="28"/>
        </w:rPr>
        <w:t>申请书》、《承诺书》原件及部队的请假条（可为复印件）等收齐后交教务处备案后，教务处予以办理</w:t>
      </w:r>
      <w:r>
        <w:rPr>
          <w:rFonts w:hint="eastAsia" w:ascii="等线" w:hAnsi="等线" w:eastAsia="等线"/>
          <w:sz w:val="28"/>
          <w:szCs w:val="28"/>
          <w:lang w:eastAsia="zh-CN"/>
        </w:rPr>
        <w:t>同期毕业</w:t>
      </w:r>
      <w:r>
        <w:rPr>
          <w:rFonts w:hint="eastAsia" w:ascii="等线" w:hAnsi="等线" w:eastAsia="等线"/>
          <w:sz w:val="28"/>
          <w:szCs w:val="28"/>
        </w:rPr>
        <w:t>手续。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三、见习、实习成绩认定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入伍学生正式入伍时间满一学期(18周)，可视为获得培养方案要求的见习、实习环节成绩，成绩一般记为“良好”。其中，毕业资格审查（每年6月</w:t>
      </w:r>
      <w:r>
        <w:rPr>
          <w:rFonts w:ascii="等线" w:hAnsi="等线" w:eastAsia="等线"/>
          <w:sz w:val="28"/>
          <w:szCs w:val="28"/>
        </w:rPr>
        <w:t>1</w:t>
      </w:r>
      <w:r>
        <w:rPr>
          <w:rFonts w:hint="eastAsia" w:ascii="等线" w:hAnsi="等线" w:eastAsia="等线"/>
          <w:sz w:val="28"/>
          <w:szCs w:val="28"/>
        </w:rPr>
        <w:t>日）前受部队表彰的，可记为“优秀”。课程名称一般统一记为“部队见习”或“部队实习”，以对应培养方案要求的见习、实习等实践环节。在部队从事与规定实习内容相近的工作，且已完成工作时长超过培养方案规定的实习周数、能出具实习规定的鉴定材料的，可按培养方案规定的课程名记录。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本办法由教务处负责解释，自公布之日起施行。</w:t>
      </w:r>
    </w:p>
    <w:p>
      <w:pPr>
        <w:adjustRightInd w:val="0"/>
        <w:snapToGrid w:val="0"/>
        <w:spacing w:line="360" w:lineRule="auto"/>
        <w:ind w:firstLine="562" w:firstLineChars="201"/>
        <w:rPr>
          <w:rFonts w:ascii="等线" w:hAnsi="等线" w:eastAsia="等线"/>
          <w:sz w:val="28"/>
          <w:szCs w:val="28"/>
        </w:rPr>
      </w:pPr>
    </w:p>
    <w:p>
      <w:pPr>
        <w:wordWrap w:val="0"/>
        <w:adjustRightInd w:val="0"/>
        <w:snapToGrid w:val="0"/>
        <w:spacing w:line="360" w:lineRule="auto"/>
        <w:ind w:firstLine="562" w:firstLineChars="201"/>
        <w:jc w:val="right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20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21</w:t>
      </w:r>
      <w:r>
        <w:rPr>
          <w:rFonts w:hint="eastAsia" w:ascii="等线" w:hAnsi="等线" w:eastAsia="等线"/>
          <w:sz w:val="28"/>
          <w:szCs w:val="28"/>
        </w:rPr>
        <w:t>年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4</w:t>
      </w:r>
      <w:r>
        <w:rPr>
          <w:rFonts w:hint="eastAsia" w:ascii="等线" w:hAnsi="等线" w:eastAsia="等线"/>
          <w:sz w:val="28"/>
          <w:szCs w:val="28"/>
        </w:rPr>
        <w:t>月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2</w:t>
      </w:r>
      <w:r>
        <w:rPr>
          <w:rFonts w:hint="eastAsia" w:ascii="等线" w:hAnsi="等线" w:eastAsia="等线"/>
          <w:sz w:val="28"/>
          <w:szCs w:val="28"/>
        </w:rPr>
        <w:t xml:space="preserve">日  </w:t>
      </w:r>
    </w:p>
    <w:p>
      <w:pPr>
        <w:adjustRightInd w:val="0"/>
        <w:snapToGrid w:val="0"/>
        <w:spacing w:line="360" w:lineRule="auto"/>
        <w:jc w:val="left"/>
        <w:rPr>
          <w:rFonts w:ascii="等线" w:hAnsi="等线" w:eastAsia="等线" w:cs="宋体"/>
          <w:b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kern w:val="0"/>
          <w:sz w:val="28"/>
          <w:szCs w:val="28"/>
        </w:rPr>
        <w:t>附件：</w:t>
      </w:r>
    </w:p>
    <w:p>
      <w:pPr>
        <w:widowControl/>
        <w:adjustRightInd w:val="0"/>
        <w:snapToGrid w:val="0"/>
        <w:spacing w:line="360" w:lineRule="auto"/>
        <w:ind w:firstLine="792" w:firstLineChars="283"/>
        <w:jc w:val="left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1.《</w:t>
      </w:r>
      <w:r>
        <w:rPr>
          <w:rFonts w:hint="eastAsia" w:ascii="等线" w:hAnsi="等线" w:eastAsia="等线"/>
          <w:sz w:val="28"/>
          <w:szCs w:val="28"/>
          <w:lang w:eastAsia="zh-CN"/>
        </w:rPr>
        <w:t>同期毕业</w:t>
      </w:r>
      <w:r>
        <w:rPr>
          <w:rFonts w:hint="eastAsia" w:ascii="等线" w:hAnsi="等线" w:eastAsia="等线"/>
          <w:sz w:val="28"/>
          <w:szCs w:val="28"/>
        </w:rPr>
        <w:t>申请书》</w:t>
      </w:r>
    </w:p>
    <w:p>
      <w:pPr>
        <w:adjustRightInd w:val="0"/>
        <w:snapToGrid w:val="0"/>
        <w:spacing w:line="360" w:lineRule="auto"/>
        <w:ind w:firstLine="792" w:firstLineChars="283"/>
        <w:jc w:val="left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2.《承诺书》</w:t>
      </w:r>
    </w:p>
    <w:p>
      <w:pPr>
        <w:adjustRightInd w:val="0"/>
        <w:snapToGrid w:val="0"/>
        <w:spacing w:line="360" w:lineRule="auto"/>
        <w:ind w:firstLine="792" w:firstLineChars="283"/>
        <w:jc w:val="left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3.《部队证明》</w:t>
      </w:r>
    </w:p>
    <w:p>
      <w:pPr>
        <w:adjustRightInd w:val="0"/>
        <w:snapToGrid w:val="0"/>
        <w:spacing w:line="360" w:lineRule="auto"/>
        <w:ind w:firstLine="792" w:firstLineChars="283"/>
        <w:jc w:val="left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4.《学校证明》</w:t>
      </w:r>
    </w:p>
    <w:p>
      <w:pPr>
        <w:ind w:firstLine="562" w:firstLineChars="201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br w:type="page"/>
      </w:r>
    </w:p>
    <w:p>
      <w:pPr>
        <w:rPr>
          <w:rFonts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360" w:lineRule="auto"/>
        <w:jc w:val="center"/>
        <w:rPr>
          <w:rFonts w:ascii="等线" w:hAnsi="等线" w:eastAsia="等线" w:cs="宋体"/>
          <w:b/>
          <w:kern w:val="0"/>
          <w:sz w:val="36"/>
          <w:szCs w:val="24"/>
        </w:rPr>
      </w:pPr>
      <w:r>
        <w:rPr>
          <w:rFonts w:hint="eastAsia" w:ascii="等线" w:hAnsi="等线" w:eastAsia="等线" w:cs="宋体"/>
          <w:b/>
          <w:kern w:val="0"/>
          <w:sz w:val="36"/>
          <w:szCs w:val="24"/>
          <w:lang w:eastAsia="zh-CN"/>
        </w:rPr>
        <w:t>同期毕业</w:t>
      </w:r>
      <w:r>
        <w:rPr>
          <w:rFonts w:hint="eastAsia" w:ascii="等线" w:hAnsi="等线" w:eastAsia="等线" w:cs="宋体"/>
          <w:b/>
          <w:kern w:val="0"/>
          <w:sz w:val="36"/>
          <w:szCs w:val="24"/>
        </w:rPr>
        <w:t>申请书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菏泽职业学院：</w:t>
      </w:r>
    </w:p>
    <w:p>
      <w:pPr>
        <w:widowControl/>
        <w:spacing w:line="360" w:lineRule="auto"/>
        <w:ind w:firstLine="565" w:firstLineChars="202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，身份证号：</w:t>
      </w:r>
      <w:r>
        <w:rPr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年   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进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菏泽职业学院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系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专业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习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，  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月入伍，应于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退役后两年内复学并继续完成剩余学业后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毕业，现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已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学习完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培养方案规定课程，特申请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同期毕业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，请批准。</w:t>
      </w:r>
    </w:p>
    <w:p>
      <w:pPr>
        <w:widowControl/>
        <w:spacing w:line="360" w:lineRule="auto"/>
        <w:ind w:firstLine="660" w:firstLineChars="236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             </w:t>
      </w:r>
    </w:p>
    <w:p>
      <w:pPr>
        <w:widowControl/>
        <w:spacing w:line="360" w:lineRule="auto"/>
        <w:ind w:firstLine="3967" w:firstLineChars="1417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申请人签名：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ind w:firstLine="660" w:firstLineChars="236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         申请人监护人签名： </w:t>
      </w:r>
    </w:p>
    <w:p>
      <w:pPr>
        <w:widowControl/>
        <w:spacing w:line="360" w:lineRule="auto"/>
        <w:ind w:firstLine="660" w:firstLineChars="236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楷体" w:hAnsi="楷体" w:eastAsia="楷体"/>
          <w:color w:val="666666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系（/学院）意见：</w:t>
      </w:r>
    </w:p>
    <w:p>
      <w:pP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116" w:firstLineChars="1113"/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系（/学院）负责人签字（盖章）：</w:t>
      </w:r>
    </w:p>
    <w:p>
      <w:pPr>
        <w:ind w:firstLine="4961" w:firstLineChars="1772"/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楷体" w:hAnsi="楷体" w:eastAsia="楷体"/>
          <w:color w:val="666666"/>
          <w:sz w:val="28"/>
          <w:szCs w:val="28"/>
          <w:shd w:val="clear" w:color="auto" w:fill="FFFFFF"/>
        </w:rPr>
      </w:pPr>
      <w:r>
        <w:rPr>
          <w:rFonts w:ascii="楷体" w:hAnsi="楷体" w:eastAsia="楷体"/>
          <w:color w:val="666666"/>
          <w:sz w:val="28"/>
          <w:szCs w:val="28"/>
          <w:shd w:val="clear" w:color="auto" w:fill="FFFFFF"/>
        </w:rPr>
        <w:br w:type="page"/>
      </w:r>
    </w:p>
    <w:p>
      <w:pPr>
        <w:rPr>
          <w:rFonts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6"/>
        </w:rPr>
        <w:t>承 诺 书</w:t>
      </w:r>
    </w:p>
    <w:p>
      <w:pPr>
        <w:widowControl/>
        <w:adjustRightInd w:val="0"/>
        <w:snapToGrid w:val="0"/>
        <w:spacing w:line="500" w:lineRule="exact"/>
        <w:ind w:firstLine="708" w:firstLineChars="253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本人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     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，身份证号：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            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，申请参加2</w:t>
      </w:r>
      <w:r>
        <w:rPr>
          <w:rFonts w:cs="宋体" w:asciiTheme="minorEastAsia" w:hAnsiTheme="minorEastAsia"/>
          <w:kern w:val="0"/>
          <w:sz w:val="28"/>
          <w:szCs w:val="24"/>
        </w:rPr>
        <w:t>0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XX年X月份的XX考试，并申请</w:t>
      </w:r>
      <w:r>
        <w:rPr>
          <w:rFonts w:hint="eastAsia" w:cs="宋体" w:asciiTheme="minorEastAsia" w:hAnsiTheme="minorEastAsia"/>
          <w:kern w:val="0"/>
          <w:sz w:val="28"/>
          <w:szCs w:val="24"/>
          <w:lang w:eastAsia="zh-CN"/>
        </w:rPr>
        <w:t>同期毕业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。</w:t>
      </w:r>
    </w:p>
    <w:p>
      <w:pPr>
        <w:pStyle w:val="5"/>
        <w:widowControl/>
        <w:adjustRightInd w:val="0"/>
        <w:snapToGrid w:val="0"/>
        <w:spacing w:line="500" w:lineRule="exact"/>
        <w:ind w:firstLine="708" w:firstLineChars="253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据国家和山东省有关规定：</w:t>
      </w:r>
    </w:p>
    <w:p>
      <w:pPr>
        <w:pStyle w:val="5"/>
        <w:widowControl/>
        <w:adjustRightInd w:val="0"/>
        <w:snapToGrid w:val="0"/>
        <w:spacing w:line="500" w:lineRule="exact"/>
        <w:ind w:firstLine="708" w:firstLineChars="295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cs="宋体" w:asciiTheme="minorEastAsia" w:hAnsiTheme="minorEastAsia"/>
          <w:color w:val="4B4B4B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4B4B4B"/>
          <w:kern w:val="0"/>
          <w:sz w:val="24"/>
          <w:szCs w:val="24"/>
        </w:rPr>
        <w:t>. “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入伍经历可作为毕业实习经历”的政策</w:t>
      </w:r>
      <w:r>
        <w:rPr>
          <w:rFonts w:cs="宋体" w:asciiTheme="minorEastAsia" w:hAnsiTheme="minorEastAsia"/>
          <w:kern w:val="0"/>
          <w:sz w:val="28"/>
          <w:szCs w:val="24"/>
        </w:rPr>
        <w:t>不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适用于某些</w:t>
      </w:r>
      <w:r>
        <w:rPr>
          <w:rFonts w:cs="宋体" w:asciiTheme="minorEastAsia" w:hAnsiTheme="minorEastAsia"/>
          <w:kern w:val="0"/>
          <w:sz w:val="28"/>
          <w:szCs w:val="24"/>
        </w:rPr>
        <w:t>有特殊要求的职业（从业）资格考试。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（《山东省教育厅关于进一步做好大学生征兵工作的通知》鲁教学字[2018]5号文件）</w:t>
      </w:r>
    </w:p>
    <w:p>
      <w:pPr>
        <w:pStyle w:val="5"/>
        <w:widowControl/>
        <w:adjustRightInd w:val="0"/>
        <w:snapToGrid w:val="0"/>
        <w:spacing w:line="500" w:lineRule="exact"/>
        <w:ind w:firstLine="826" w:firstLineChars="295"/>
        <w:jc w:val="left"/>
        <w:rPr>
          <w:rFonts w:hint="default" w:cs="宋体" w:asciiTheme="minorEastAsia" w:hAnsiTheme="minorEastAsia" w:eastAsiaTheme="minorEastAsia"/>
          <w:kern w:val="0"/>
          <w:sz w:val="28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2.</w:t>
      </w:r>
      <w:r>
        <w:rPr>
          <w:rFonts w:hint="eastAsia" w:cs="宋体" w:asciiTheme="minorEastAsia" w:hAnsiTheme="minorEastAsia"/>
          <w:kern w:val="0"/>
          <w:sz w:val="28"/>
          <w:szCs w:val="24"/>
          <w:lang w:val="en-US" w:eastAsia="zh-CN"/>
        </w:rPr>
        <w:t>学生申请同期毕业后，专升本相关优惠政策按教育部、教育厅有关文件执行。</w:t>
      </w:r>
    </w:p>
    <w:p>
      <w:pPr>
        <w:pStyle w:val="5"/>
        <w:widowControl/>
        <w:adjustRightInd w:val="0"/>
        <w:snapToGrid w:val="0"/>
        <w:spacing w:line="500" w:lineRule="exact"/>
        <w:ind w:firstLine="826" w:firstLineChars="295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3.完成毕业前学校统一组织的最后一次考试后，如果有不及格课程</w:t>
      </w:r>
      <w:r>
        <w:rPr>
          <w:rFonts w:asciiTheme="minorEastAsia" w:hAnsiTheme="minorEastAsia"/>
          <w:sz w:val="32"/>
        </w:rPr>
        <w:t>，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学校</w:t>
      </w:r>
      <w:r>
        <w:rPr>
          <w:rFonts w:cs="宋体" w:asciiTheme="minorEastAsia" w:hAnsiTheme="minorEastAsia"/>
          <w:kern w:val="0"/>
          <w:sz w:val="28"/>
          <w:szCs w:val="24"/>
        </w:rPr>
        <w:t>发结业证书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。不及格课程可在毕业后一年内参加</w:t>
      </w:r>
      <w:r>
        <w:rPr>
          <w:rFonts w:hint="eastAsia" w:cs="宋体" w:asciiTheme="minorEastAsia" w:hAnsiTheme="minorEastAsia"/>
          <w:kern w:val="0"/>
          <w:sz w:val="28"/>
          <w:szCs w:val="24"/>
          <w:lang w:eastAsia="zh-CN"/>
        </w:rPr>
        <w:t>学校统一组织的补考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一次，及格者换发毕业证书；补考不及格或逾期未补考者,以后不再安排补考，作结业处理</w:t>
      </w:r>
      <w:r>
        <w:rPr>
          <w:rFonts w:cs="宋体" w:asciiTheme="minorEastAsia" w:hAnsiTheme="minorEastAsia"/>
          <w:kern w:val="0"/>
          <w:sz w:val="28"/>
          <w:szCs w:val="24"/>
        </w:rPr>
        <w:t>。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（《</w:t>
      </w:r>
      <w:r>
        <w:fldChar w:fldCharType="begin"/>
      </w:r>
      <w:r>
        <w:instrText xml:space="preserve"> HYPERLINK \l "page83" </w:instrText>
      </w:r>
      <w:r>
        <w:fldChar w:fldCharType="separate"/>
      </w:r>
      <w:r>
        <w:rPr>
          <w:rFonts w:cs="宋体" w:asciiTheme="minorEastAsia" w:hAnsiTheme="minorEastAsia"/>
          <w:kern w:val="0"/>
          <w:sz w:val="28"/>
          <w:szCs w:val="24"/>
        </w:rPr>
        <w:t>菏泽职业学院学生管理规定（试行）</w:t>
      </w:r>
      <w:r>
        <w:rPr>
          <w:rFonts w:cs="宋体" w:asciiTheme="minorEastAsia" w:hAnsiTheme="minorEastAsia"/>
          <w:kern w:val="0"/>
          <w:sz w:val="28"/>
          <w:szCs w:val="24"/>
        </w:rPr>
        <w:fldChar w:fldCharType="end"/>
      </w:r>
      <w:r>
        <w:rPr>
          <w:rFonts w:hint="eastAsia" w:cs="宋体" w:asciiTheme="minorEastAsia" w:hAnsiTheme="minorEastAsia"/>
          <w:kern w:val="0"/>
          <w:sz w:val="28"/>
          <w:szCs w:val="24"/>
        </w:rPr>
        <w:t>》）</w:t>
      </w:r>
    </w:p>
    <w:p>
      <w:pPr>
        <w:pStyle w:val="5"/>
        <w:widowControl/>
        <w:adjustRightInd w:val="0"/>
        <w:snapToGrid w:val="0"/>
        <w:spacing w:line="500" w:lineRule="exact"/>
        <w:ind w:firstLine="826" w:firstLineChars="295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4.工作单位及其他有关部门</w:t>
      </w:r>
      <w:r>
        <w:rPr>
          <w:rFonts w:cs="宋体" w:asciiTheme="minorEastAsia" w:hAnsiTheme="minorEastAsia"/>
          <w:kern w:val="0"/>
          <w:sz w:val="28"/>
          <w:szCs w:val="24"/>
        </w:rPr>
        <w:t>对服役期间</w:t>
      </w:r>
      <w:r>
        <w:rPr>
          <w:rFonts w:hint="eastAsia" w:cs="宋体" w:asciiTheme="minorEastAsia" w:hAnsiTheme="minorEastAsia"/>
          <w:kern w:val="0"/>
          <w:sz w:val="28"/>
          <w:szCs w:val="24"/>
          <w:lang w:eastAsia="zh-CN"/>
        </w:rPr>
        <w:t>同期毕业</w:t>
      </w:r>
      <w:r>
        <w:rPr>
          <w:rFonts w:cs="宋体" w:asciiTheme="minorEastAsia" w:hAnsiTheme="minorEastAsia"/>
          <w:kern w:val="0"/>
          <w:sz w:val="28"/>
          <w:szCs w:val="24"/>
        </w:rPr>
        <w:t>的情况如有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异意</w:t>
      </w:r>
      <w:r>
        <w:rPr>
          <w:rFonts w:cs="宋体" w:asciiTheme="minorEastAsia" w:hAnsiTheme="minorEastAsia"/>
          <w:kern w:val="0"/>
          <w:sz w:val="28"/>
          <w:szCs w:val="24"/>
        </w:rPr>
        <w:t>，本人负责解释，学校不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负责</w:t>
      </w:r>
      <w:r>
        <w:rPr>
          <w:rFonts w:cs="宋体" w:asciiTheme="minorEastAsia" w:hAnsiTheme="minorEastAsia"/>
          <w:kern w:val="0"/>
          <w:sz w:val="28"/>
          <w:szCs w:val="24"/>
        </w:rPr>
        <w:t>出具任何证明材料。</w:t>
      </w:r>
    </w:p>
    <w:p>
      <w:pPr>
        <w:widowControl/>
        <w:adjustRightInd w:val="0"/>
        <w:snapToGrid w:val="0"/>
        <w:spacing w:line="500" w:lineRule="exact"/>
        <w:ind w:firstLine="826" w:firstLineChars="295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>我</w:t>
      </w:r>
      <w:r>
        <w:rPr>
          <w:rFonts w:cs="宋体" w:asciiTheme="minorEastAsia" w:hAnsiTheme="minorEastAsia"/>
          <w:kern w:val="0"/>
          <w:sz w:val="28"/>
          <w:szCs w:val="24"/>
        </w:rPr>
        <w:t>承诺，以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上</w:t>
      </w:r>
      <w:r>
        <w:rPr>
          <w:rFonts w:cs="宋体" w:asciiTheme="minorEastAsia" w:hAnsiTheme="minorEastAsia"/>
          <w:kern w:val="0"/>
          <w:sz w:val="28"/>
          <w:szCs w:val="24"/>
        </w:rPr>
        <w:t>内容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我和</w:t>
      </w:r>
      <w:r>
        <w:rPr>
          <w:rFonts w:cs="宋体" w:asciiTheme="minorEastAsia" w:hAnsiTheme="minorEastAsia"/>
          <w:kern w:val="0"/>
          <w:sz w:val="28"/>
          <w:szCs w:val="24"/>
        </w:rPr>
        <w:t>家长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已认真阅读并愿意严格遵守，</w:t>
      </w:r>
      <w:r>
        <w:rPr>
          <w:rFonts w:cs="宋体" w:asciiTheme="minorEastAsia" w:hAnsiTheme="minorEastAsia"/>
          <w:kern w:val="0"/>
          <w:sz w:val="28"/>
          <w:szCs w:val="24"/>
        </w:rPr>
        <w:t>由此造成的后果、责任自负，决不反悔！</w:t>
      </w:r>
    </w:p>
    <w:p>
      <w:pPr>
        <w:widowControl/>
        <w:adjustRightInd w:val="0"/>
        <w:snapToGrid w:val="0"/>
        <w:spacing w:line="500" w:lineRule="exact"/>
        <w:ind w:firstLine="4107" w:firstLineChars="1467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cs="宋体" w:asciiTheme="minorEastAsia" w:hAnsiTheme="minorEastAsia"/>
          <w:kern w:val="0"/>
          <w:sz w:val="28"/>
          <w:szCs w:val="24"/>
        </w:rPr>
        <w:t xml:space="preserve"> 申请人签名：</w:t>
      </w:r>
      <w:r>
        <w:rPr>
          <w:rFonts w:hint="eastAsia" w:cs="宋体" w:asciiTheme="minorEastAsia" w:hAnsiTheme="minorEastAsia"/>
          <w:kern w:val="0"/>
          <w:sz w:val="28"/>
          <w:szCs w:val="24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660" w:firstLineChars="236"/>
        <w:jc w:val="left"/>
        <w:rPr>
          <w:rFonts w:cs="宋体" w:asciiTheme="minorEastAsia" w:hAnsiTheme="minorEastAsia"/>
          <w:kern w:val="0"/>
          <w:sz w:val="28"/>
          <w:szCs w:val="24"/>
        </w:rPr>
      </w:pPr>
      <w:r>
        <w:rPr>
          <w:rFonts w:cs="宋体" w:asciiTheme="minorEastAsia" w:hAnsiTheme="minorEastAsia"/>
          <w:kern w:val="0"/>
          <w:sz w:val="28"/>
          <w:szCs w:val="24"/>
        </w:rPr>
        <w:t>        </w:t>
      </w:r>
      <w:r>
        <w:rPr>
          <w:rFonts w:hint="eastAsia" w:cs="宋体" w:asciiTheme="minorEastAsia" w:hAnsiTheme="minorEastAsia"/>
          <w:kern w:val="0"/>
          <w:sz w:val="28"/>
          <w:szCs w:val="24"/>
        </w:rPr>
        <w:t xml:space="preserve">  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 申请人监护人签名： </w:t>
      </w:r>
    </w:p>
    <w:p>
      <w:pPr>
        <w:widowControl/>
        <w:adjustRightInd w:val="0"/>
        <w:snapToGrid w:val="0"/>
        <w:spacing w:line="500" w:lineRule="exact"/>
        <w:ind w:firstLine="660" w:firstLineChars="236"/>
        <w:jc w:val="lef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kern w:val="0"/>
          <w:sz w:val="28"/>
          <w:szCs w:val="24"/>
        </w:rPr>
        <w:t xml:space="preserve"> 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                                     </w:t>
      </w:r>
      <w:r>
        <w:rPr>
          <w:rFonts w:hint="eastAsia" w:cs="宋体" w:asciiTheme="minorEastAsia" w:hAnsiTheme="minorEastAsia"/>
          <w:kern w:val="0"/>
          <w:sz w:val="28"/>
          <w:szCs w:val="24"/>
        </w:rPr>
        <w:t xml:space="preserve">年 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 </w:t>
      </w:r>
      <w:r>
        <w:rPr>
          <w:rFonts w:hint="eastAsia" w:cs="宋体" w:asciiTheme="minorEastAsia" w:hAnsiTheme="minorEastAsia"/>
          <w:kern w:val="0"/>
          <w:sz w:val="28"/>
          <w:szCs w:val="24"/>
        </w:rPr>
        <w:t xml:space="preserve">月 </w:t>
      </w:r>
      <w:r>
        <w:rPr>
          <w:rFonts w:cs="宋体" w:asciiTheme="minorEastAsia" w:hAnsiTheme="minorEastAsia"/>
          <w:kern w:val="0"/>
          <w:sz w:val="28"/>
          <w:szCs w:val="24"/>
        </w:rPr>
        <w:t xml:space="preserve">  </w:t>
      </w:r>
      <w:r>
        <w:rPr>
          <w:rFonts w:hint="eastAsia" w:cs="宋体" w:asciiTheme="minorEastAsia" w:hAnsiTheme="minorEastAsia"/>
          <w:kern w:val="0"/>
          <w:sz w:val="28"/>
          <w:szCs w:val="24"/>
        </w:rPr>
        <w:t>日</w:t>
      </w:r>
    </w:p>
    <w:p>
      <w:pPr>
        <w:rPr>
          <w:rFonts w:ascii="楷体" w:hAnsi="楷体" w:eastAsia="楷体"/>
          <w:color w:val="666666"/>
          <w:sz w:val="28"/>
          <w:szCs w:val="28"/>
          <w:shd w:val="clear" w:color="auto" w:fill="FFFFFF"/>
        </w:rPr>
      </w:pPr>
      <w:r>
        <w:rPr>
          <w:rFonts w:ascii="楷体" w:hAnsi="楷体" w:eastAsia="楷体"/>
          <w:color w:val="666666"/>
          <w:sz w:val="28"/>
          <w:szCs w:val="28"/>
          <w:shd w:val="clear" w:color="auto" w:fill="FFFFFF"/>
        </w:rPr>
        <w:br w:type="page"/>
      </w:r>
    </w:p>
    <w:p>
      <w:pPr>
        <w:rPr>
          <w:rFonts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 xml:space="preserve">证 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明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菏泽职业学院：</w:t>
      </w:r>
    </w:p>
    <w:p>
      <w:pPr>
        <w:ind w:left="210" w:leftChars="100" w:firstLine="476" w:firstLineChars="170"/>
        <w:rPr>
          <w:sz w:val="28"/>
          <w:szCs w:val="32"/>
        </w:rPr>
      </w:pPr>
      <w:r>
        <w:rPr>
          <w:rFonts w:hint="eastAsia"/>
          <w:sz w:val="28"/>
          <w:szCs w:val="32"/>
        </w:rPr>
        <w:t>XXX，身份证号：</w:t>
      </w:r>
      <w:r>
        <w:rPr>
          <w:sz w:val="28"/>
          <w:szCs w:val="32"/>
        </w:rPr>
        <w:t xml:space="preserve">                 </w:t>
      </w:r>
      <w:r>
        <w:rPr>
          <w:rFonts w:hint="eastAsia"/>
          <w:sz w:val="28"/>
          <w:szCs w:val="32"/>
        </w:rPr>
        <w:t>，</w:t>
      </w:r>
      <w:r>
        <w:rPr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年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月从贵校入伍，现在我部服役。经核实入伍后该同志利用休息时间，自学完成了XXX课程，情况属实，同意该同志回校参加相关考试，特此证明。</w:t>
      </w:r>
    </w:p>
    <w:p>
      <w:pPr>
        <w:ind w:firstLine="756" w:firstLineChars="27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       </w:t>
      </w:r>
    </w:p>
    <w:p>
      <w:pPr>
        <w:ind w:firstLine="4393" w:firstLineChars="1569"/>
        <w:rPr>
          <w:sz w:val="28"/>
          <w:szCs w:val="32"/>
        </w:rPr>
      </w:pPr>
      <w:r>
        <w:rPr>
          <w:rFonts w:hint="eastAsia"/>
          <w:sz w:val="28"/>
          <w:szCs w:val="32"/>
        </w:rPr>
        <w:t>中国人民解放军XXX部队</w:t>
      </w:r>
    </w:p>
    <w:p>
      <w:pPr>
        <w:ind w:firstLine="4676" w:firstLineChars="167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 xml:space="preserve">年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 xml:space="preserve">月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日</w:t>
      </w:r>
    </w:p>
    <w:p>
      <w:pPr>
        <w:ind w:firstLine="708" w:firstLineChars="253"/>
        <w:rPr>
          <w:sz w:val="28"/>
          <w:szCs w:val="32"/>
        </w:rPr>
      </w:pPr>
      <w:r>
        <w:rPr>
          <w:rFonts w:hint="eastAsia"/>
          <w:sz w:val="28"/>
          <w:szCs w:val="32"/>
        </w:rPr>
        <w:t>以上证明为团级以上证明。</w:t>
      </w:r>
    </w:p>
    <w:p>
      <w:pPr>
        <w:ind w:firstLine="708" w:firstLineChars="253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证明人职务： </w:t>
      </w:r>
      <w:r>
        <w:rPr>
          <w:sz w:val="28"/>
          <w:szCs w:val="32"/>
        </w:rPr>
        <w:t xml:space="preserve">         </w:t>
      </w: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证明人电话：</w:t>
      </w:r>
    </w:p>
    <w:p>
      <w:pPr>
        <w:ind w:firstLine="3542" w:firstLineChars="1265"/>
        <w:rPr>
          <w:sz w:val="28"/>
          <w:szCs w:val="32"/>
        </w:rPr>
      </w:pPr>
      <w:r>
        <w:rPr>
          <w:rFonts w:hint="eastAsia"/>
          <w:sz w:val="28"/>
          <w:szCs w:val="32"/>
        </w:rPr>
        <w:t>证明人签名（手写）：</w:t>
      </w:r>
    </w:p>
    <w:p>
      <w:pPr>
        <w:ind w:firstLine="5527" w:firstLineChars="1974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年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 xml:space="preserve">月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日</w:t>
      </w:r>
    </w:p>
    <w:p>
      <w:pPr>
        <w:rPr>
          <w:rFonts w:ascii="楷体" w:hAnsi="楷体" w:eastAsia="楷体"/>
          <w:color w:val="666666"/>
          <w:sz w:val="28"/>
          <w:szCs w:val="28"/>
          <w:shd w:val="clear" w:color="auto" w:fill="FFFFFF"/>
        </w:rPr>
      </w:pPr>
      <w:r>
        <w:rPr>
          <w:rFonts w:ascii="楷体" w:hAnsi="楷体" w:eastAsia="楷体"/>
          <w:color w:val="666666"/>
          <w:sz w:val="28"/>
          <w:szCs w:val="28"/>
          <w:shd w:val="clear" w:color="auto" w:fill="FFFFFF"/>
        </w:rPr>
        <w:br w:type="page"/>
      </w:r>
    </w:p>
    <w:p>
      <w:pPr>
        <w:rPr>
          <w:rFonts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楷体" w:hAnsi="楷体" w:eastAsia="楷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 xml:space="preserve">证 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明</w:t>
      </w:r>
    </w:p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中国人民解放军XXX部队：</w:t>
      </w:r>
    </w:p>
    <w:p>
      <w:pPr>
        <w:ind w:firstLine="565" w:firstLineChars="202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姓名： </w:t>
      </w:r>
      <w:r>
        <w:rPr>
          <w:sz w:val="28"/>
          <w:szCs w:val="32"/>
        </w:rPr>
        <w:t xml:space="preserve">      </w:t>
      </w:r>
      <w:r>
        <w:rPr>
          <w:rFonts w:hint="eastAsia"/>
          <w:sz w:val="28"/>
          <w:szCs w:val="32"/>
        </w:rPr>
        <w:t>，身份证号：</w:t>
      </w:r>
      <w:r>
        <w:rPr>
          <w:sz w:val="28"/>
          <w:szCs w:val="32"/>
        </w:rPr>
        <w:t xml:space="preserve">            </w:t>
      </w:r>
      <w:r>
        <w:rPr>
          <w:rFonts w:hint="eastAsia"/>
          <w:sz w:val="28"/>
          <w:szCs w:val="32"/>
        </w:rPr>
        <w:t>，是我校 XX系XX专业XX级学生，于X年X月入伍。我校已收到你部所开证明，经学校审核同意该同学返校参加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年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>月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 xml:space="preserve">日学校组织的 </w:t>
      </w:r>
      <w:r>
        <w:rPr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课程考试。特此证明。</w:t>
      </w:r>
    </w:p>
    <w:p>
      <w:pPr>
        <w:ind w:firstLine="616" w:firstLineChars="220"/>
        <w:jc w:val="left"/>
        <w:rPr>
          <w:sz w:val="28"/>
          <w:szCs w:val="32"/>
        </w:rPr>
      </w:pPr>
    </w:p>
    <w:p>
      <w:pPr>
        <w:ind w:firstLine="6081" w:firstLineChars="2172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菏泽职业学院 </w:t>
      </w:r>
    </w:p>
    <w:p>
      <w:pPr>
        <w:ind w:firstLine="6235" w:firstLineChars="2227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年 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月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>日</w:t>
      </w:r>
    </w:p>
    <w:p>
      <w:pPr>
        <w:ind w:firstLine="442" w:firstLineChars="201"/>
        <w:rPr>
          <w:rFonts w:ascii="等线" w:hAnsi="等线" w:eastAsia="等线"/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731750"/>
    <w:multiLevelType w:val="multilevel"/>
    <w:tmpl w:val="54731750"/>
    <w:lvl w:ilvl="0" w:tentative="0">
      <w:start w:val="1"/>
      <w:numFmt w:val="japaneseCounting"/>
      <w:lvlText w:val="%1、"/>
      <w:lvlJc w:val="left"/>
      <w:pPr>
        <w:ind w:left="894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4" w:hanging="420"/>
      </w:pPr>
    </w:lvl>
    <w:lvl w:ilvl="2" w:tentative="0">
      <w:start w:val="1"/>
      <w:numFmt w:val="lowerRoman"/>
      <w:lvlText w:val="%3."/>
      <w:lvlJc w:val="right"/>
      <w:pPr>
        <w:ind w:left="1704" w:hanging="420"/>
      </w:pPr>
    </w:lvl>
    <w:lvl w:ilvl="3" w:tentative="0">
      <w:start w:val="1"/>
      <w:numFmt w:val="decimal"/>
      <w:lvlText w:val="%4."/>
      <w:lvlJc w:val="left"/>
      <w:pPr>
        <w:ind w:left="2124" w:hanging="420"/>
      </w:pPr>
    </w:lvl>
    <w:lvl w:ilvl="4" w:tentative="0">
      <w:start w:val="1"/>
      <w:numFmt w:val="lowerLetter"/>
      <w:lvlText w:val="%5)"/>
      <w:lvlJc w:val="left"/>
      <w:pPr>
        <w:ind w:left="2544" w:hanging="420"/>
      </w:pPr>
    </w:lvl>
    <w:lvl w:ilvl="5" w:tentative="0">
      <w:start w:val="1"/>
      <w:numFmt w:val="lowerRoman"/>
      <w:lvlText w:val="%6."/>
      <w:lvlJc w:val="right"/>
      <w:pPr>
        <w:ind w:left="2964" w:hanging="420"/>
      </w:pPr>
    </w:lvl>
    <w:lvl w:ilvl="6" w:tentative="0">
      <w:start w:val="1"/>
      <w:numFmt w:val="decimal"/>
      <w:lvlText w:val="%7."/>
      <w:lvlJc w:val="left"/>
      <w:pPr>
        <w:ind w:left="3384" w:hanging="420"/>
      </w:pPr>
    </w:lvl>
    <w:lvl w:ilvl="7" w:tentative="0">
      <w:start w:val="1"/>
      <w:numFmt w:val="lowerLetter"/>
      <w:lvlText w:val="%8)"/>
      <w:lvlJc w:val="left"/>
      <w:pPr>
        <w:ind w:left="3804" w:hanging="420"/>
      </w:pPr>
    </w:lvl>
    <w:lvl w:ilvl="8" w:tentative="0">
      <w:start w:val="1"/>
      <w:numFmt w:val="lowerRoman"/>
      <w:lvlText w:val="%9."/>
      <w:lvlJc w:val="righ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MjIyNDU0NGYzYzljYzRiYmIxYjk2MzRjZWQ1YWYifQ=="/>
  </w:docVars>
  <w:rsids>
    <w:rsidRoot w:val="00434DEC"/>
    <w:rsid w:val="00002B25"/>
    <w:rsid w:val="00012B69"/>
    <w:rsid w:val="000463D1"/>
    <w:rsid w:val="0004647A"/>
    <w:rsid w:val="000B11FA"/>
    <w:rsid w:val="000F2B7C"/>
    <w:rsid w:val="00156656"/>
    <w:rsid w:val="00167FFD"/>
    <w:rsid w:val="00187267"/>
    <w:rsid w:val="001F6E59"/>
    <w:rsid w:val="002903D5"/>
    <w:rsid w:val="00297815"/>
    <w:rsid w:val="002B28F7"/>
    <w:rsid w:val="00305C6C"/>
    <w:rsid w:val="00332A22"/>
    <w:rsid w:val="003B00ED"/>
    <w:rsid w:val="003B6404"/>
    <w:rsid w:val="003C6EBB"/>
    <w:rsid w:val="0040663D"/>
    <w:rsid w:val="00434DEC"/>
    <w:rsid w:val="004520CC"/>
    <w:rsid w:val="00470128"/>
    <w:rsid w:val="0048460A"/>
    <w:rsid w:val="004E1B53"/>
    <w:rsid w:val="00537A7D"/>
    <w:rsid w:val="005E5457"/>
    <w:rsid w:val="006253CE"/>
    <w:rsid w:val="0063723D"/>
    <w:rsid w:val="006468B3"/>
    <w:rsid w:val="00722EC8"/>
    <w:rsid w:val="007557CA"/>
    <w:rsid w:val="007A2C61"/>
    <w:rsid w:val="007F745C"/>
    <w:rsid w:val="008025FD"/>
    <w:rsid w:val="0081762E"/>
    <w:rsid w:val="008218F4"/>
    <w:rsid w:val="008722E2"/>
    <w:rsid w:val="00885542"/>
    <w:rsid w:val="008A211C"/>
    <w:rsid w:val="008C0392"/>
    <w:rsid w:val="008C6A6B"/>
    <w:rsid w:val="008D2268"/>
    <w:rsid w:val="008F254C"/>
    <w:rsid w:val="009145B7"/>
    <w:rsid w:val="00932D55"/>
    <w:rsid w:val="009460C4"/>
    <w:rsid w:val="0094770C"/>
    <w:rsid w:val="00975DE4"/>
    <w:rsid w:val="00983FAC"/>
    <w:rsid w:val="009C0DD3"/>
    <w:rsid w:val="009F2AFF"/>
    <w:rsid w:val="00A00304"/>
    <w:rsid w:val="00A032B6"/>
    <w:rsid w:val="00A7301A"/>
    <w:rsid w:val="00AE2E8E"/>
    <w:rsid w:val="00B1121D"/>
    <w:rsid w:val="00B434BD"/>
    <w:rsid w:val="00B864F3"/>
    <w:rsid w:val="00BD0D16"/>
    <w:rsid w:val="00BE75B3"/>
    <w:rsid w:val="00C0587B"/>
    <w:rsid w:val="00C05F00"/>
    <w:rsid w:val="00C255D9"/>
    <w:rsid w:val="00CB342C"/>
    <w:rsid w:val="00CF47DD"/>
    <w:rsid w:val="00D03F09"/>
    <w:rsid w:val="00D06B3F"/>
    <w:rsid w:val="00D37B69"/>
    <w:rsid w:val="00D74C0C"/>
    <w:rsid w:val="00D971E3"/>
    <w:rsid w:val="00DC271F"/>
    <w:rsid w:val="00E17967"/>
    <w:rsid w:val="00E772DD"/>
    <w:rsid w:val="00EC1D75"/>
    <w:rsid w:val="00EF0D2F"/>
    <w:rsid w:val="00F106A5"/>
    <w:rsid w:val="00F14BFC"/>
    <w:rsid w:val="00F168E5"/>
    <w:rsid w:val="00F17950"/>
    <w:rsid w:val="00F21A75"/>
    <w:rsid w:val="00F703C2"/>
    <w:rsid w:val="00F97BDA"/>
    <w:rsid w:val="09A004AB"/>
    <w:rsid w:val="13F508F3"/>
    <w:rsid w:val="1E397C06"/>
    <w:rsid w:val="1F6350D3"/>
    <w:rsid w:val="342956AC"/>
    <w:rsid w:val="42C61041"/>
    <w:rsid w:val="623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hzzyxy</Company>
  <Pages>6</Pages>
  <Words>340</Words>
  <Characters>1939</Characters>
  <Lines>16</Lines>
  <Paragraphs>4</Paragraphs>
  <TotalTime>9</TotalTime>
  <ScaleCrop>false</ScaleCrop>
  <LinksUpToDate>false</LinksUpToDate>
  <CharactersWithSpaces>2275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2019-05-28T04:35:00Z</dcterms:created>
  <dc:creator>xtzj</dc:creator>
  <cp:lastModifiedBy>可乐要加冰</cp:lastModifiedBy>
  <cp:lastPrinted>2021-04-06T08:25:00Z</cp:lastPrinted>
  <dcterms:modified xsi:type="dcterms:W3CDTF">2024-03-04T02:39:45Z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54B8B3B8AE48493488E71733BE52E16D</vt:lpwstr>
  </property>
</Properties>
</file>