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CA5" w:rsidRPr="00C54AB7" w:rsidRDefault="006E7685" w:rsidP="00C54AB7">
      <w:pPr>
        <w:jc w:val="center"/>
        <w:rPr>
          <w:rFonts w:asciiTheme="majorEastAsia" w:eastAsiaTheme="majorEastAsia" w:hAnsiTheme="majorEastAsia"/>
          <w:b/>
          <w:sz w:val="32"/>
          <w:szCs w:val="32"/>
        </w:rPr>
      </w:pPr>
      <w:r w:rsidRPr="00C54AB7">
        <w:rPr>
          <w:rFonts w:asciiTheme="majorEastAsia" w:eastAsiaTheme="majorEastAsia" w:hAnsiTheme="majorEastAsia" w:hint="eastAsia"/>
          <w:b/>
          <w:sz w:val="32"/>
          <w:szCs w:val="32"/>
        </w:rPr>
        <w:t>关于申报2021年度山东省人文社会科学课题、山东省社会科学普及应用研究项目和山东省金融应用重点研究项目的通知</w:t>
      </w:r>
    </w:p>
    <w:p w:rsidR="006E7685" w:rsidRDefault="006E7685"/>
    <w:p w:rsidR="006E7685" w:rsidRPr="00C54AB7" w:rsidRDefault="006E7685" w:rsidP="006E7685">
      <w:pPr>
        <w:rPr>
          <w:rFonts w:asciiTheme="minorEastAsia" w:hAnsiTheme="minorEastAsia"/>
          <w:sz w:val="28"/>
          <w:szCs w:val="28"/>
        </w:rPr>
      </w:pPr>
      <w:r w:rsidRPr="00C54AB7">
        <w:rPr>
          <w:rFonts w:asciiTheme="minorEastAsia" w:hAnsiTheme="minorEastAsia" w:hint="eastAsia"/>
          <w:sz w:val="28"/>
          <w:szCs w:val="28"/>
        </w:rPr>
        <w:t>各</w:t>
      </w:r>
      <w:r w:rsidR="000621AE">
        <w:rPr>
          <w:rFonts w:asciiTheme="minorEastAsia" w:hAnsiTheme="minorEastAsia" w:hint="eastAsia"/>
          <w:sz w:val="28"/>
          <w:szCs w:val="28"/>
        </w:rPr>
        <w:t>处室、系部</w:t>
      </w:r>
      <w:r w:rsidRPr="00C54AB7">
        <w:rPr>
          <w:rFonts w:asciiTheme="minorEastAsia" w:hAnsiTheme="minorEastAsia" w:hint="eastAsia"/>
          <w:sz w:val="28"/>
          <w:szCs w:val="28"/>
        </w:rPr>
        <w:t>：</w:t>
      </w:r>
    </w:p>
    <w:p w:rsidR="006E7685" w:rsidRPr="00C54AB7" w:rsidRDefault="006E7685" w:rsidP="000621AE">
      <w:pPr>
        <w:ind w:firstLineChars="200" w:firstLine="560"/>
        <w:rPr>
          <w:rFonts w:asciiTheme="minorEastAsia" w:hAnsiTheme="minorEastAsia"/>
          <w:sz w:val="28"/>
          <w:szCs w:val="28"/>
        </w:rPr>
      </w:pPr>
      <w:r w:rsidRPr="00C54AB7">
        <w:rPr>
          <w:rFonts w:asciiTheme="minorEastAsia" w:hAnsiTheme="minorEastAsia" w:hint="eastAsia"/>
          <w:sz w:val="28"/>
          <w:szCs w:val="28"/>
        </w:rPr>
        <w:t>2021年度山东省人文社会科学课题、山东省社会科学普及应用研究项目和山东省金融应用重点研究项目申报工作即将开展。现将有关事项通知如下：</w:t>
      </w:r>
    </w:p>
    <w:p w:rsidR="006E7685" w:rsidRPr="00C54AB7" w:rsidRDefault="006E7685" w:rsidP="006E7685">
      <w:pPr>
        <w:rPr>
          <w:rFonts w:asciiTheme="minorEastAsia" w:hAnsiTheme="minorEastAsia"/>
          <w:sz w:val="28"/>
          <w:szCs w:val="28"/>
        </w:rPr>
      </w:pPr>
      <w:r w:rsidRPr="00C54AB7">
        <w:rPr>
          <w:rFonts w:asciiTheme="minorEastAsia" w:hAnsiTheme="minorEastAsia" w:hint="eastAsia"/>
          <w:sz w:val="28"/>
          <w:szCs w:val="28"/>
        </w:rPr>
        <w:t>一、指导思想</w:t>
      </w:r>
      <w:r w:rsidR="000621AE">
        <w:rPr>
          <w:rFonts w:asciiTheme="minorEastAsia" w:hAnsiTheme="minorEastAsia" w:hint="eastAsia"/>
          <w:sz w:val="28"/>
          <w:szCs w:val="28"/>
        </w:rPr>
        <w:t>：</w:t>
      </w:r>
    </w:p>
    <w:p w:rsidR="006E7685" w:rsidRPr="00C54AB7" w:rsidRDefault="006E7685" w:rsidP="000621AE">
      <w:pPr>
        <w:ind w:firstLineChars="200" w:firstLine="560"/>
        <w:rPr>
          <w:rFonts w:asciiTheme="minorEastAsia" w:hAnsiTheme="minorEastAsia"/>
          <w:sz w:val="28"/>
          <w:szCs w:val="28"/>
        </w:rPr>
      </w:pPr>
      <w:r w:rsidRPr="00C54AB7">
        <w:rPr>
          <w:rFonts w:asciiTheme="minorEastAsia" w:hAnsiTheme="minorEastAsia" w:hint="eastAsia"/>
          <w:sz w:val="28"/>
          <w:szCs w:val="28"/>
        </w:rPr>
        <w:t>高举中国特色社会主义伟大旗帜，以马克思列宁主义、毛泽东思想、邓小平理论、“三个代表”重要思想、科学发展观、习近平新时代中国特色社会主义思想为指导，深入学习贯彻党的十九大和十九届二中、三中、四中、五中全会精神，认真学习贯彻习近平总书记对山东工作的重要指示批示要求，紧紧围绕统筹推进 “五位一体”总体布局和协调推进“四个全面”战略布局，坚持以我省经济社会发展重大现实问题为主攻方向，坚持基础研究和应用研究并重，促进山东哲学社会科学繁荣发展，为建设新时代现代化强省提供理论支持和智力服务。</w:t>
      </w:r>
    </w:p>
    <w:p w:rsidR="006E7685" w:rsidRPr="00C54AB7" w:rsidRDefault="006E7685" w:rsidP="006E7685">
      <w:pPr>
        <w:rPr>
          <w:rFonts w:asciiTheme="minorEastAsia" w:hAnsiTheme="minorEastAsia"/>
          <w:sz w:val="28"/>
          <w:szCs w:val="28"/>
        </w:rPr>
      </w:pPr>
      <w:r w:rsidRPr="00C54AB7">
        <w:rPr>
          <w:rFonts w:asciiTheme="minorEastAsia" w:hAnsiTheme="minorEastAsia" w:hint="eastAsia"/>
          <w:sz w:val="28"/>
          <w:szCs w:val="28"/>
        </w:rPr>
        <w:t>二、课题规划</w:t>
      </w:r>
      <w:r w:rsidR="000621AE">
        <w:rPr>
          <w:rFonts w:asciiTheme="minorEastAsia" w:hAnsiTheme="minorEastAsia" w:hint="eastAsia"/>
          <w:sz w:val="28"/>
          <w:szCs w:val="28"/>
        </w:rPr>
        <w:t>：</w:t>
      </w:r>
    </w:p>
    <w:p w:rsidR="006E7685" w:rsidRPr="00C54AB7" w:rsidRDefault="006E7685" w:rsidP="006E7685">
      <w:pPr>
        <w:rPr>
          <w:rFonts w:asciiTheme="minorEastAsia" w:hAnsiTheme="minorEastAsia"/>
          <w:sz w:val="28"/>
          <w:szCs w:val="28"/>
        </w:rPr>
      </w:pPr>
      <w:r w:rsidRPr="00C54AB7">
        <w:rPr>
          <w:rFonts w:asciiTheme="minorEastAsia" w:hAnsiTheme="minorEastAsia" w:hint="eastAsia"/>
          <w:sz w:val="28"/>
          <w:szCs w:val="28"/>
        </w:rPr>
        <w:t>（一）山东省人文社会科学课题</w:t>
      </w:r>
      <w:r w:rsidR="000621AE">
        <w:rPr>
          <w:rFonts w:asciiTheme="minorEastAsia" w:hAnsiTheme="minorEastAsia" w:hint="eastAsia"/>
          <w:sz w:val="28"/>
          <w:szCs w:val="28"/>
        </w:rPr>
        <w:t>：</w:t>
      </w:r>
    </w:p>
    <w:p w:rsidR="006E7685" w:rsidRPr="00C54AB7" w:rsidRDefault="006E7685" w:rsidP="000621AE">
      <w:pPr>
        <w:ind w:firstLineChars="200" w:firstLine="560"/>
        <w:rPr>
          <w:rFonts w:asciiTheme="minorEastAsia" w:hAnsiTheme="minorEastAsia"/>
          <w:sz w:val="28"/>
          <w:szCs w:val="28"/>
        </w:rPr>
      </w:pPr>
      <w:r w:rsidRPr="00C54AB7">
        <w:rPr>
          <w:rFonts w:asciiTheme="minorEastAsia" w:hAnsiTheme="minorEastAsia" w:hint="eastAsia"/>
          <w:sz w:val="28"/>
          <w:szCs w:val="28"/>
        </w:rPr>
        <w:t>2021年度山东省人文社会科学课题分为：基础研究课题、应用研究课题、专项研究课题和重大委托研究课题。</w:t>
      </w:r>
    </w:p>
    <w:p w:rsidR="006E7685" w:rsidRPr="00C54AB7" w:rsidRDefault="006E7685" w:rsidP="000621AE">
      <w:pPr>
        <w:ind w:firstLineChars="200" w:firstLine="560"/>
        <w:rPr>
          <w:rFonts w:asciiTheme="minorEastAsia" w:hAnsiTheme="minorEastAsia"/>
          <w:sz w:val="28"/>
          <w:szCs w:val="28"/>
        </w:rPr>
      </w:pPr>
      <w:r w:rsidRPr="00C54AB7">
        <w:rPr>
          <w:rFonts w:asciiTheme="minorEastAsia" w:hAnsiTheme="minorEastAsia" w:hint="eastAsia"/>
          <w:sz w:val="28"/>
          <w:szCs w:val="28"/>
        </w:rPr>
        <w:t>1.基础研究课题</w:t>
      </w:r>
      <w:r w:rsidR="000621AE">
        <w:rPr>
          <w:rFonts w:asciiTheme="minorEastAsia" w:hAnsiTheme="minorEastAsia" w:hint="eastAsia"/>
          <w:sz w:val="28"/>
          <w:szCs w:val="28"/>
        </w:rPr>
        <w:t>：</w:t>
      </w:r>
    </w:p>
    <w:p w:rsidR="006E7685" w:rsidRPr="00C54AB7" w:rsidRDefault="006E7685" w:rsidP="000621AE">
      <w:pPr>
        <w:ind w:firstLineChars="200" w:firstLine="560"/>
        <w:rPr>
          <w:rFonts w:asciiTheme="minorEastAsia" w:hAnsiTheme="minorEastAsia"/>
          <w:sz w:val="28"/>
          <w:szCs w:val="28"/>
        </w:rPr>
      </w:pPr>
      <w:r w:rsidRPr="00C54AB7">
        <w:rPr>
          <w:rFonts w:asciiTheme="minorEastAsia" w:hAnsiTheme="minorEastAsia" w:hint="eastAsia"/>
          <w:sz w:val="28"/>
          <w:szCs w:val="28"/>
        </w:rPr>
        <w:lastRenderedPageBreak/>
        <w:t>课题侧重人文社科领域基础学科的原创性研究，注重提升人文社科各研究领域的原始创新能力，培育和支持新兴交叉学科和部分冷门绝学的发展，研究要力求具有原创性、开拓性和较高的学术思想价值。</w:t>
      </w:r>
    </w:p>
    <w:p w:rsidR="006E7685" w:rsidRPr="00C54AB7" w:rsidRDefault="006E7685" w:rsidP="000621AE">
      <w:pPr>
        <w:ind w:firstLineChars="200" w:firstLine="560"/>
        <w:rPr>
          <w:rFonts w:asciiTheme="minorEastAsia" w:hAnsiTheme="minorEastAsia"/>
          <w:sz w:val="28"/>
          <w:szCs w:val="28"/>
        </w:rPr>
      </w:pPr>
      <w:r w:rsidRPr="00C54AB7">
        <w:rPr>
          <w:rFonts w:asciiTheme="minorEastAsia" w:hAnsiTheme="minorEastAsia" w:hint="eastAsia"/>
          <w:sz w:val="28"/>
          <w:szCs w:val="28"/>
        </w:rPr>
        <w:t>2.应用研究课题</w:t>
      </w:r>
      <w:r w:rsidR="000621AE">
        <w:rPr>
          <w:rFonts w:asciiTheme="minorEastAsia" w:hAnsiTheme="minorEastAsia" w:hint="eastAsia"/>
          <w:sz w:val="28"/>
          <w:szCs w:val="28"/>
        </w:rPr>
        <w:t>：</w:t>
      </w:r>
    </w:p>
    <w:p w:rsidR="006E7685" w:rsidRPr="00C54AB7" w:rsidRDefault="006E7685" w:rsidP="000621AE">
      <w:pPr>
        <w:ind w:firstLineChars="200" w:firstLine="560"/>
        <w:rPr>
          <w:rFonts w:asciiTheme="minorEastAsia" w:hAnsiTheme="minorEastAsia"/>
          <w:sz w:val="28"/>
          <w:szCs w:val="28"/>
        </w:rPr>
      </w:pPr>
      <w:r w:rsidRPr="00C54AB7">
        <w:rPr>
          <w:rFonts w:asciiTheme="minorEastAsia" w:hAnsiTheme="minorEastAsia" w:hint="eastAsia"/>
          <w:sz w:val="28"/>
          <w:szCs w:val="28"/>
        </w:rPr>
        <w:t>课题侧重研究国家和我省重大发展战略，特别是围绕“七个走在前列”、“八大发展战略”、“九个强省突破”、培育壮大“十强”现代优势产业集群等省委省政府中心工作任务开展精准研究、专题研究，为新时代现代化强省建设贡献智慧和力量。</w:t>
      </w:r>
    </w:p>
    <w:p w:rsidR="006E7685" w:rsidRPr="00C54AB7" w:rsidRDefault="006E7685" w:rsidP="000621AE">
      <w:pPr>
        <w:ind w:firstLineChars="200" w:firstLine="560"/>
        <w:rPr>
          <w:rFonts w:asciiTheme="minorEastAsia" w:hAnsiTheme="minorEastAsia"/>
          <w:sz w:val="28"/>
          <w:szCs w:val="28"/>
        </w:rPr>
      </w:pPr>
      <w:r w:rsidRPr="00C54AB7">
        <w:rPr>
          <w:rFonts w:asciiTheme="minorEastAsia" w:hAnsiTheme="minorEastAsia" w:hint="eastAsia"/>
          <w:sz w:val="28"/>
          <w:szCs w:val="28"/>
        </w:rPr>
        <w:t>3.专项研究课题</w:t>
      </w:r>
      <w:r w:rsidR="000621AE">
        <w:rPr>
          <w:rFonts w:asciiTheme="minorEastAsia" w:hAnsiTheme="minorEastAsia" w:hint="eastAsia"/>
          <w:sz w:val="28"/>
          <w:szCs w:val="28"/>
        </w:rPr>
        <w:t>：</w:t>
      </w:r>
    </w:p>
    <w:p w:rsidR="006E7685" w:rsidRPr="00C54AB7" w:rsidRDefault="006E7685" w:rsidP="000621AE">
      <w:pPr>
        <w:ind w:firstLineChars="200" w:firstLine="560"/>
        <w:rPr>
          <w:rFonts w:asciiTheme="minorEastAsia" w:hAnsiTheme="minorEastAsia"/>
          <w:sz w:val="28"/>
          <w:szCs w:val="28"/>
        </w:rPr>
      </w:pPr>
      <w:r w:rsidRPr="00C54AB7">
        <w:rPr>
          <w:rFonts w:asciiTheme="minorEastAsia" w:hAnsiTheme="minorEastAsia" w:hint="eastAsia"/>
          <w:sz w:val="28"/>
          <w:szCs w:val="28"/>
        </w:rPr>
        <w:t>设立“习近平新时代中国特色社会主义思想研究专项”，主要突出加强习近平新时代中国特色社会主义思想和十九届五中全会精神的研究；设立“弘扬传承优秀传统文化红色文化与‘建党一百周年’党史研究专项”，重点围绕习近平总书记关于中华优秀传统文化、红色文化和党史学习教育的重要论述开展研究；设立“统一战线共识教育教学专题研究专项 ”，发挥科研对共识教育的支撑作用，丰富山东统一战线共识教育教学专题研究成果，推动统一战线理论创新；设立“高校德育教育研究专项”，贯彻习近平总书记相关重要讲话精神，提高我省高校德育教育研究水平；设立“卫生健康研究专项”，</w:t>
      </w:r>
      <w:proofErr w:type="gramStart"/>
      <w:r w:rsidRPr="00C54AB7">
        <w:rPr>
          <w:rFonts w:asciiTheme="minorEastAsia" w:hAnsiTheme="minorEastAsia" w:hint="eastAsia"/>
          <w:sz w:val="28"/>
          <w:szCs w:val="28"/>
        </w:rPr>
        <w:t>践行</w:t>
      </w:r>
      <w:proofErr w:type="gramEnd"/>
      <w:r w:rsidRPr="00C54AB7">
        <w:rPr>
          <w:rFonts w:asciiTheme="minorEastAsia" w:hAnsiTheme="minorEastAsia" w:hint="eastAsia"/>
          <w:sz w:val="28"/>
          <w:szCs w:val="28"/>
        </w:rPr>
        <w:t>以人民健康为中心的思想，研究解决健康中国和健康山东建设中遇到的实际问题，促进山东卫生健康事业繁荣发展；设立“山东省税收改</w:t>
      </w:r>
      <w:proofErr w:type="gramStart"/>
      <w:r w:rsidRPr="00C54AB7">
        <w:rPr>
          <w:rFonts w:asciiTheme="minorEastAsia" w:hAnsiTheme="minorEastAsia" w:hint="eastAsia"/>
          <w:sz w:val="28"/>
          <w:szCs w:val="28"/>
        </w:rPr>
        <w:t>革发展</w:t>
      </w:r>
      <w:proofErr w:type="gramEnd"/>
      <w:r w:rsidRPr="00C54AB7">
        <w:rPr>
          <w:rFonts w:asciiTheme="minorEastAsia" w:hAnsiTheme="minorEastAsia" w:hint="eastAsia"/>
          <w:sz w:val="28"/>
          <w:szCs w:val="28"/>
        </w:rPr>
        <w:t>研究专项</w:t>
      </w:r>
      <w:proofErr w:type="gramStart"/>
      <w:r w:rsidRPr="00C54AB7">
        <w:rPr>
          <w:rFonts w:asciiTheme="minorEastAsia" w:hAnsiTheme="minorEastAsia" w:hint="eastAsia"/>
          <w:sz w:val="28"/>
          <w:szCs w:val="28"/>
        </w:rPr>
        <w:t>”</w:t>
      </w:r>
      <w:proofErr w:type="gramEnd"/>
      <w:r w:rsidRPr="00C54AB7">
        <w:rPr>
          <w:rFonts w:asciiTheme="minorEastAsia" w:hAnsiTheme="minorEastAsia" w:hint="eastAsia"/>
          <w:sz w:val="28"/>
          <w:szCs w:val="28"/>
        </w:rPr>
        <w:t>，研究我省税收改革发展中的重大理论和实践问题；设立“学校安全与学校卫生研究专项”，针对新时代我省学校安全与</w:t>
      </w:r>
      <w:r w:rsidRPr="00C54AB7">
        <w:rPr>
          <w:rFonts w:asciiTheme="minorEastAsia" w:hAnsiTheme="minorEastAsia" w:hint="eastAsia"/>
          <w:sz w:val="28"/>
          <w:szCs w:val="28"/>
        </w:rPr>
        <w:lastRenderedPageBreak/>
        <w:t>学校卫生面临的新形势新问题开展研究；设立“新时期创新管理研究专项”，围绕企业管理创新、社会治理创新、行政管理创新开展专项研究，加快推进社会治理能力现代化；设立“新时代孔繁森精神研究专项”，深入学习、挖掘孔繁森精神的深刻内涵和时代价值，推进新时代孔繁森精神深化转化。</w:t>
      </w:r>
    </w:p>
    <w:p w:rsidR="006E7685" w:rsidRPr="00C54AB7" w:rsidRDefault="006E7685" w:rsidP="000621AE">
      <w:pPr>
        <w:ind w:firstLineChars="200" w:firstLine="560"/>
        <w:rPr>
          <w:rFonts w:asciiTheme="minorEastAsia" w:hAnsiTheme="minorEastAsia"/>
          <w:sz w:val="28"/>
          <w:szCs w:val="28"/>
        </w:rPr>
      </w:pPr>
      <w:r w:rsidRPr="00C54AB7">
        <w:rPr>
          <w:rFonts w:asciiTheme="minorEastAsia" w:hAnsiTheme="minorEastAsia" w:hint="eastAsia"/>
          <w:sz w:val="28"/>
          <w:szCs w:val="28"/>
        </w:rPr>
        <w:t>4.重大委托研究课题</w:t>
      </w:r>
      <w:r w:rsidR="000621AE">
        <w:rPr>
          <w:rFonts w:asciiTheme="minorEastAsia" w:hAnsiTheme="minorEastAsia" w:hint="eastAsia"/>
          <w:sz w:val="28"/>
          <w:szCs w:val="28"/>
        </w:rPr>
        <w:t>：</w:t>
      </w:r>
    </w:p>
    <w:p w:rsidR="006E7685" w:rsidRPr="00C54AB7" w:rsidRDefault="006E7685" w:rsidP="000621AE">
      <w:pPr>
        <w:ind w:firstLineChars="200" w:firstLine="560"/>
        <w:rPr>
          <w:rFonts w:asciiTheme="minorEastAsia" w:hAnsiTheme="minorEastAsia"/>
          <w:sz w:val="28"/>
          <w:szCs w:val="28"/>
        </w:rPr>
      </w:pPr>
      <w:r w:rsidRPr="00C54AB7">
        <w:rPr>
          <w:rFonts w:asciiTheme="minorEastAsia" w:hAnsiTheme="minorEastAsia" w:hint="eastAsia"/>
          <w:sz w:val="28"/>
          <w:szCs w:val="28"/>
        </w:rPr>
        <w:t>主要围绕全省经济社会发展中亟待解决的重大理论和现实问题，面向省直部门、省属高校以及省属科研院所征集科研题目，委托专家团队开展研究，为有关部门提供决策参考。本课题不接受单独申报。</w:t>
      </w:r>
    </w:p>
    <w:p w:rsidR="006E7685" w:rsidRPr="00C54AB7" w:rsidRDefault="006E7685" w:rsidP="006E7685">
      <w:pPr>
        <w:rPr>
          <w:rFonts w:asciiTheme="minorEastAsia" w:hAnsiTheme="minorEastAsia"/>
          <w:sz w:val="28"/>
          <w:szCs w:val="28"/>
        </w:rPr>
      </w:pPr>
      <w:r w:rsidRPr="00C54AB7">
        <w:rPr>
          <w:rFonts w:asciiTheme="minorEastAsia" w:hAnsiTheme="minorEastAsia" w:hint="eastAsia"/>
          <w:sz w:val="28"/>
          <w:szCs w:val="28"/>
        </w:rPr>
        <w:t>（二）山东省社会科学普及应用研究项目</w:t>
      </w:r>
      <w:r w:rsidR="000621AE">
        <w:rPr>
          <w:rFonts w:asciiTheme="minorEastAsia" w:hAnsiTheme="minorEastAsia" w:hint="eastAsia"/>
          <w:sz w:val="28"/>
          <w:szCs w:val="28"/>
        </w:rPr>
        <w:t>：</w:t>
      </w:r>
    </w:p>
    <w:p w:rsidR="006E7685" w:rsidRPr="00C54AB7" w:rsidRDefault="006E7685" w:rsidP="000621AE">
      <w:pPr>
        <w:ind w:firstLineChars="200" w:firstLine="560"/>
        <w:rPr>
          <w:rFonts w:asciiTheme="minorEastAsia" w:hAnsiTheme="minorEastAsia"/>
          <w:sz w:val="28"/>
          <w:szCs w:val="28"/>
        </w:rPr>
      </w:pPr>
      <w:r w:rsidRPr="00C54AB7">
        <w:rPr>
          <w:rFonts w:asciiTheme="minorEastAsia" w:hAnsiTheme="minorEastAsia" w:hint="eastAsia"/>
          <w:sz w:val="28"/>
          <w:szCs w:val="28"/>
        </w:rPr>
        <w:t>申报项目一般应为党的创新理论普及类、重大战略或热点解读类、社科知识</w:t>
      </w:r>
      <w:proofErr w:type="gramStart"/>
      <w:r w:rsidRPr="00C54AB7">
        <w:rPr>
          <w:rFonts w:asciiTheme="minorEastAsia" w:hAnsiTheme="minorEastAsia" w:hint="eastAsia"/>
          <w:sz w:val="28"/>
          <w:szCs w:val="28"/>
        </w:rPr>
        <w:t>普及类</w:t>
      </w:r>
      <w:proofErr w:type="gramEnd"/>
      <w:r w:rsidRPr="00C54AB7">
        <w:rPr>
          <w:rFonts w:asciiTheme="minorEastAsia" w:hAnsiTheme="minorEastAsia" w:hint="eastAsia"/>
          <w:sz w:val="28"/>
          <w:szCs w:val="28"/>
        </w:rPr>
        <w:t>的文章或著作。</w:t>
      </w:r>
    </w:p>
    <w:p w:rsidR="006E7685" w:rsidRPr="00C54AB7" w:rsidRDefault="006E7685" w:rsidP="006E7685">
      <w:pPr>
        <w:rPr>
          <w:rFonts w:asciiTheme="minorEastAsia" w:hAnsiTheme="minorEastAsia"/>
          <w:sz w:val="28"/>
          <w:szCs w:val="28"/>
        </w:rPr>
      </w:pPr>
      <w:r w:rsidRPr="00C54AB7">
        <w:rPr>
          <w:rFonts w:asciiTheme="minorEastAsia" w:hAnsiTheme="minorEastAsia" w:hint="eastAsia"/>
          <w:sz w:val="28"/>
          <w:szCs w:val="28"/>
        </w:rPr>
        <w:t>（三）山东省金融应用重点研究项目</w:t>
      </w:r>
      <w:r w:rsidR="000621AE">
        <w:rPr>
          <w:rFonts w:asciiTheme="minorEastAsia" w:hAnsiTheme="minorEastAsia" w:hint="eastAsia"/>
          <w:sz w:val="28"/>
          <w:szCs w:val="28"/>
        </w:rPr>
        <w:t>：</w:t>
      </w:r>
    </w:p>
    <w:p w:rsidR="006E7685" w:rsidRPr="00C54AB7" w:rsidRDefault="006E7685" w:rsidP="000621AE">
      <w:pPr>
        <w:ind w:firstLineChars="200" w:firstLine="560"/>
        <w:rPr>
          <w:rFonts w:asciiTheme="minorEastAsia" w:hAnsiTheme="minorEastAsia"/>
          <w:sz w:val="28"/>
          <w:szCs w:val="28"/>
        </w:rPr>
      </w:pPr>
      <w:r w:rsidRPr="00C54AB7">
        <w:rPr>
          <w:rFonts w:asciiTheme="minorEastAsia" w:hAnsiTheme="minorEastAsia" w:hint="eastAsia"/>
          <w:sz w:val="28"/>
          <w:szCs w:val="28"/>
        </w:rPr>
        <w:t>该项目由省社科联、省金融学会共同主管，申报项目应紧紧围绕我省经济金融形势，以深入研究当前经济金融领域出现的重大理论和实际问题为重点，开展有地方特色和区域优势的基础理论研究和应用对策研究，为山东省金融事业健康发展提供理论和决策支持。</w:t>
      </w:r>
    </w:p>
    <w:p w:rsidR="006E7685" w:rsidRPr="00C54AB7" w:rsidRDefault="006E7685" w:rsidP="006E7685">
      <w:pPr>
        <w:rPr>
          <w:rFonts w:asciiTheme="minorEastAsia" w:hAnsiTheme="minorEastAsia"/>
          <w:sz w:val="28"/>
          <w:szCs w:val="28"/>
        </w:rPr>
      </w:pPr>
      <w:r w:rsidRPr="00C54AB7">
        <w:rPr>
          <w:rFonts w:asciiTheme="minorEastAsia" w:hAnsiTheme="minorEastAsia" w:hint="eastAsia"/>
          <w:sz w:val="28"/>
          <w:szCs w:val="28"/>
        </w:rPr>
        <w:t>三、课题申报</w:t>
      </w:r>
      <w:r w:rsidR="000621AE">
        <w:rPr>
          <w:rFonts w:asciiTheme="minorEastAsia" w:hAnsiTheme="minorEastAsia" w:hint="eastAsia"/>
          <w:sz w:val="28"/>
          <w:szCs w:val="28"/>
        </w:rPr>
        <w:t>：</w:t>
      </w:r>
    </w:p>
    <w:p w:rsidR="006E7685" w:rsidRPr="00C54AB7" w:rsidRDefault="006E7685" w:rsidP="006E7685">
      <w:pPr>
        <w:rPr>
          <w:rFonts w:asciiTheme="minorEastAsia" w:hAnsiTheme="minorEastAsia"/>
          <w:sz w:val="28"/>
          <w:szCs w:val="28"/>
        </w:rPr>
      </w:pPr>
      <w:r w:rsidRPr="00C54AB7">
        <w:rPr>
          <w:rFonts w:asciiTheme="minorEastAsia" w:hAnsiTheme="minorEastAsia" w:hint="eastAsia"/>
          <w:sz w:val="28"/>
          <w:szCs w:val="28"/>
        </w:rPr>
        <w:t>（一）申报时间</w:t>
      </w:r>
      <w:r w:rsidR="000621AE">
        <w:rPr>
          <w:rFonts w:asciiTheme="minorEastAsia" w:hAnsiTheme="minorEastAsia" w:hint="eastAsia"/>
          <w:sz w:val="28"/>
          <w:szCs w:val="28"/>
        </w:rPr>
        <w:t>：</w:t>
      </w:r>
    </w:p>
    <w:p w:rsidR="006E7685" w:rsidRPr="00C54AB7" w:rsidRDefault="006E7685" w:rsidP="000621AE">
      <w:pPr>
        <w:ind w:firstLineChars="200" w:firstLine="560"/>
        <w:rPr>
          <w:rFonts w:asciiTheme="minorEastAsia" w:hAnsiTheme="minorEastAsia"/>
          <w:sz w:val="28"/>
          <w:szCs w:val="28"/>
        </w:rPr>
      </w:pPr>
      <w:r w:rsidRPr="00C54AB7">
        <w:rPr>
          <w:rFonts w:asciiTheme="minorEastAsia" w:hAnsiTheme="minorEastAsia" w:hint="eastAsia"/>
          <w:sz w:val="28"/>
          <w:szCs w:val="28"/>
        </w:rPr>
        <w:t>集中受理申报时间为2021年4月</w:t>
      </w:r>
      <w:r w:rsidR="000621AE">
        <w:rPr>
          <w:rFonts w:asciiTheme="minorEastAsia" w:hAnsiTheme="minorEastAsia" w:hint="eastAsia"/>
          <w:sz w:val="28"/>
          <w:szCs w:val="28"/>
        </w:rPr>
        <w:t>1</w:t>
      </w:r>
      <w:r w:rsidRPr="00C54AB7">
        <w:rPr>
          <w:rFonts w:asciiTheme="minorEastAsia" w:hAnsiTheme="minorEastAsia" w:hint="eastAsia"/>
          <w:sz w:val="28"/>
          <w:szCs w:val="28"/>
        </w:rPr>
        <w:t>日，逾期不予受理。</w:t>
      </w:r>
    </w:p>
    <w:p w:rsidR="006E7685" w:rsidRPr="00C54AB7" w:rsidRDefault="006E7685" w:rsidP="006E7685">
      <w:pPr>
        <w:rPr>
          <w:rFonts w:asciiTheme="minorEastAsia" w:hAnsiTheme="minorEastAsia"/>
          <w:sz w:val="28"/>
          <w:szCs w:val="28"/>
        </w:rPr>
      </w:pPr>
      <w:r w:rsidRPr="00C54AB7">
        <w:rPr>
          <w:rFonts w:asciiTheme="minorEastAsia" w:hAnsiTheme="minorEastAsia" w:hint="eastAsia"/>
          <w:sz w:val="28"/>
          <w:szCs w:val="28"/>
        </w:rPr>
        <w:t>（二）申报条件</w:t>
      </w:r>
      <w:r w:rsidR="000621AE">
        <w:rPr>
          <w:rFonts w:asciiTheme="minorEastAsia" w:hAnsiTheme="minorEastAsia" w:hint="eastAsia"/>
          <w:sz w:val="28"/>
          <w:szCs w:val="28"/>
        </w:rPr>
        <w:t>：</w:t>
      </w:r>
    </w:p>
    <w:p w:rsidR="006E7685" w:rsidRPr="00C54AB7" w:rsidRDefault="006E7685" w:rsidP="000621AE">
      <w:pPr>
        <w:ind w:firstLineChars="200" w:firstLine="560"/>
        <w:rPr>
          <w:rFonts w:asciiTheme="minorEastAsia" w:hAnsiTheme="minorEastAsia"/>
          <w:sz w:val="28"/>
          <w:szCs w:val="28"/>
        </w:rPr>
      </w:pPr>
      <w:r w:rsidRPr="00C54AB7">
        <w:rPr>
          <w:rFonts w:asciiTheme="minorEastAsia" w:hAnsiTheme="minorEastAsia" w:hint="eastAsia"/>
          <w:sz w:val="28"/>
          <w:szCs w:val="28"/>
        </w:rPr>
        <w:t>1.坚持党的领导，具有较强的政治意识，对党的路线、方针、政</w:t>
      </w:r>
      <w:r w:rsidRPr="00C54AB7">
        <w:rPr>
          <w:rFonts w:asciiTheme="minorEastAsia" w:hAnsiTheme="minorEastAsia" w:hint="eastAsia"/>
          <w:sz w:val="28"/>
          <w:szCs w:val="28"/>
        </w:rPr>
        <w:lastRenderedPageBreak/>
        <w:t>策和山东发展状况有较深入的理解和把握；</w:t>
      </w:r>
    </w:p>
    <w:p w:rsidR="006E7685" w:rsidRPr="00C54AB7" w:rsidRDefault="006E7685" w:rsidP="000621AE">
      <w:pPr>
        <w:ind w:firstLineChars="200" w:firstLine="560"/>
        <w:rPr>
          <w:rFonts w:asciiTheme="minorEastAsia" w:hAnsiTheme="minorEastAsia"/>
          <w:sz w:val="28"/>
          <w:szCs w:val="28"/>
        </w:rPr>
      </w:pPr>
      <w:r w:rsidRPr="00C54AB7">
        <w:rPr>
          <w:rFonts w:asciiTheme="minorEastAsia" w:hAnsiTheme="minorEastAsia" w:hint="eastAsia"/>
          <w:sz w:val="28"/>
          <w:szCs w:val="28"/>
        </w:rPr>
        <w:t>2.熟悉所研究领域内的现实性和学术前沿性问题，具有组织或参与课题研究的能力、精力和时间；</w:t>
      </w:r>
    </w:p>
    <w:p w:rsidR="006E7685" w:rsidRPr="00C54AB7" w:rsidRDefault="006E7685" w:rsidP="000621AE">
      <w:pPr>
        <w:ind w:firstLineChars="200" w:firstLine="560"/>
        <w:rPr>
          <w:rFonts w:asciiTheme="minorEastAsia" w:hAnsiTheme="minorEastAsia"/>
          <w:sz w:val="28"/>
          <w:szCs w:val="28"/>
        </w:rPr>
      </w:pPr>
      <w:r w:rsidRPr="00C54AB7">
        <w:rPr>
          <w:rFonts w:asciiTheme="minorEastAsia" w:hAnsiTheme="minorEastAsia" w:hint="eastAsia"/>
          <w:sz w:val="28"/>
          <w:szCs w:val="28"/>
        </w:rPr>
        <w:t>3.申报者须是各市社科联、高校社科联、企业社科联、省社科联所属社会组织、省直有关部门（单位）的工作人员。</w:t>
      </w:r>
    </w:p>
    <w:p w:rsidR="006E7685" w:rsidRPr="00C54AB7" w:rsidRDefault="006E7685" w:rsidP="006E7685">
      <w:pPr>
        <w:rPr>
          <w:rFonts w:asciiTheme="minorEastAsia" w:hAnsiTheme="minorEastAsia"/>
          <w:sz w:val="28"/>
          <w:szCs w:val="28"/>
        </w:rPr>
      </w:pPr>
      <w:r w:rsidRPr="00C54AB7">
        <w:rPr>
          <w:rFonts w:asciiTheme="minorEastAsia" w:hAnsiTheme="minorEastAsia" w:hint="eastAsia"/>
          <w:sz w:val="28"/>
          <w:szCs w:val="28"/>
        </w:rPr>
        <w:t>（三）选题方向</w:t>
      </w:r>
      <w:r w:rsidR="000621AE">
        <w:rPr>
          <w:rFonts w:asciiTheme="minorEastAsia" w:hAnsiTheme="minorEastAsia" w:hint="eastAsia"/>
          <w:sz w:val="28"/>
          <w:szCs w:val="28"/>
        </w:rPr>
        <w:t>：</w:t>
      </w:r>
    </w:p>
    <w:p w:rsidR="006E7685" w:rsidRPr="00C54AB7" w:rsidRDefault="006E7685" w:rsidP="000621AE">
      <w:pPr>
        <w:ind w:firstLineChars="200" w:firstLine="560"/>
        <w:rPr>
          <w:rFonts w:asciiTheme="minorEastAsia" w:hAnsiTheme="minorEastAsia"/>
          <w:sz w:val="28"/>
          <w:szCs w:val="28"/>
        </w:rPr>
      </w:pPr>
      <w:r w:rsidRPr="00C54AB7">
        <w:rPr>
          <w:rFonts w:asciiTheme="minorEastAsia" w:hAnsiTheme="minorEastAsia" w:hint="eastAsia"/>
          <w:sz w:val="28"/>
          <w:szCs w:val="28"/>
        </w:rPr>
        <w:t>申报者可参考《2021年度山东省人文社会科学课题指南》、《山东省社会科学普及应用研究项目和山东省金融应用重点研究项目选题方向》所</w:t>
      </w:r>
      <w:proofErr w:type="gramStart"/>
      <w:r w:rsidRPr="00C54AB7">
        <w:rPr>
          <w:rFonts w:asciiTheme="minorEastAsia" w:hAnsiTheme="minorEastAsia" w:hint="eastAsia"/>
          <w:sz w:val="28"/>
          <w:szCs w:val="28"/>
        </w:rPr>
        <w:t>列题</w:t>
      </w:r>
      <w:proofErr w:type="gramEnd"/>
      <w:r w:rsidRPr="00C54AB7">
        <w:rPr>
          <w:rFonts w:asciiTheme="minorEastAsia" w:hAnsiTheme="minorEastAsia" w:hint="eastAsia"/>
          <w:sz w:val="28"/>
          <w:szCs w:val="28"/>
        </w:rPr>
        <w:t>目的方向、范围和领域选题，也可结合本人（课题组）已有的研究基础和方向自拟题目申报。</w:t>
      </w:r>
    </w:p>
    <w:p w:rsidR="006E7685" w:rsidRPr="00C54AB7" w:rsidRDefault="006E7685" w:rsidP="006E7685">
      <w:pPr>
        <w:rPr>
          <w:rFonts w:asciiTheme="minorEastAsia" w:hAnsiTheme="minorEastAsia"/>
          <w:sz w:val="28"/>
          <w:szCs w:val="28"/>
        </w:rPr>
      </w:pPr>
      <w:r w:rsidRPr="00C54AB7">
        <w:rPr>
          <w:rFonts w:asciiTheme="minorEastAsia" w:hAnsiTheme="minorEastAsia" w:hint="eastAsia"/>
          <w:sz w:val="28"/>
          <w:szCs w:val="28"/>
        </w:rPr>
        <w:t>（四）申报项数</w:t>
      </w:r>
      <w:r w:rsidR="000621AE">
        <w:rPr>
          <w:rFonts w:asciiTheme="minorEastAsia" w:hAnsiTheme="minorEastAsia" w:hint="eastAsia"/>
          <w:sz w:val="28"/>
          <w:szCs w:val="28"/>
        </w:rPr>
        <w:t>：</w:t>
      </w:r>
    </w:p>
    <w:p w:rsidR="006E7685" w:rsidRPr="00C54AB7" w:rsidRDefault="006E7685" w:rsidP="000621AE">
      <w:pPr>
        <w:ind w:firstLineChars="200" w:firstLine="560"/>
        <w:rPr>
          <w:rFonts w:asciiTheme="minorEastAsia" w:hAnsiTheme="minorEastAsia"/>
          <w:sz w:val="28"/>
          <w:szCs w:val="28"/>
        </w:rPr>
      </w:pPr>
      <w:r w:rsidRPr="00C54AB7">
        <w:rPr>
          <w:rFonts w:asciiTheme="minorEastAsia" w:hAnsiTheme="minorEastAsia" w:hint="eastAsia"/>
          <w:sz w:val="28"/>
          <w:szCs w:val="28"/>
        </w:rPr>
        <w:t>山东省人文社会科学课题：各市社科联、高校社科联每单位限报5项。</w:t>
      </w:r>
    </w:p>
    <w:p w:rsidR="006E7685" w:rsidRPr="00C54AB7" w:rsidRDefault="006E7685" w:rsidP="000621AE">
      <w:pPr>
        <w:ind w:firstLineChars="200" w:firstLine="560"/>
        <w:rPr>
          <w:rFonts w:asciiTheme="minorEastAsia" w:hAnsiTheme="minorEastAsia"/>
          <w:sz w:val="28"/>
          <w:szCs w:val="28"/>
        </w:rPr>
      </w:pPr>
      <w:r w:rsidRPr="00C54AB7">
        <w:rPr>
          <w:rFonts w:asciiTheme="minorEastAsia" w:hAnsiTheme="minorEastAsia" w:hint="eastAsia"/>
          <w:sz w:val="28"/>
          <w:szCs w:val="28"/>
        </w:rPr>
        <w:t>山东省社会科学普及应用研究项目和山东省金融应用重点研究项目：高校社科联限报5项。</w:t>
      </w:r>
    </w:p>
    <w:p w:rsidR="006E7685" w:rsidRPr="00C54AB7" w:rsidRDefault="006E7685" w:rsidP="000621AE">
      <w:pPr>
        <w:ind w:firstLineChars="200" w:firstLine="560"/>
        <w:rPr>
          <w:rFonts w:asciiTheme="minorEastAsia" w:hAnsiTheme="minorEastAsia"/>
          <w:sz w:val="28"/>
          <w:szCs w:val="28"/>
        </w:rPr>
      </w:pPr>
      <w:r w:rsidRPr="00C54AB7">
        <w:rPr>
          <w:rFonts w:asciiTheme="minorEastAsia" w:hAnsiTheme="minorEastAsia" w:hint="eastAsia"/>
          <w:sz w:val="28"/>
          <w:szCs w:val="28"/>
        </w:rPr>
        <w:t>已承担省社科联各类课题及项目尚未</w:t>
      </w:r>
      <w:proofErr w:type="gramStart"/>
      <w:r w:rsidRPr="00C54AB7">
        <w:rPr>
          <w:rFonts w:asciiTheme="minorEastAsia" w:hAnsiTheme="minorEastAsia" w:hint="eastAsia"/>
          <w:sz w:val="28"/>
          <w:szCs w:val="28"/>
        </w:rPr>
        <w:t>完成结项者</w:t>
      </w:r>
      <w:proofErr w:type="gramEnd"/>
      <w:r w:rsidRPr="00C54AB7">
        <w:rPr>
          <w:rFonts w:asciiTheme="minorEastAsia" w:hAnsiTheme="minorEastAsia" w:hint="eastAsia"/>
          <w:sz w:val="28"/>
          <w:szCs w:val="28"/>
        </w:rPr>
        <w:t>，不能申报本年度课题。每位课题负责人只能申报1项课题，同</w:t>
      </w:r>
      <w:proofErr w:type="gramStart"/>
      <w:r w:rsidRPr="00C54AB7">
        <w:rPr>
          <w:rFonts w:asciiTheme="minorEastAsia" w:hAnsiTheme="minorEastAsia" w:hint="eastAsia"/>
          <w:sz w:val="28"/>
          <w:szCs w:val="28"/>
        </w:rPr>
        <w:t>一人员</w:t>
      </w:r>
      <w:proofErr w:type="gramEnd"/>
      <w:r w:rsidRPr="00C54AB7">
        <w:rPr>
          <w:rFonts w:asciiTheme="minorEastAsia" w:hAnsiTheme="minorEastAsia" w:hint="eastAsia"/>
          <w:sz w:val="28"/>
          <w:szCs w:val="28"/>
        </w:rPr>
        <w:t>作为课题组成员最多只能参加2项课题的申报。</w:t>
      </w:r>
    </w:p>
    <w:p w:rsidR="006E7685" w:rsidRPr="00C54AB7" w:rsidRDefault="006E7685" w:rsidP="006E7685">
      <w:pPr>
        <w:rPr>
          <w:rFonts w:asciiTheme="minorEastAsia" w:hAnsiTheme="minorEastAsia"/>
          <w:sz w:val="28"/>
          <w:szCs w:val="28"/>
        </w:rPr>
      </w:pPr>
      <w:r w:rsidRPr="00C54AB7">
        <w:rPr>
          <w:rFonts w:asciiTheme="minorEastAsia" w:hAnsiTheme="minorEastAsia" w:hint="eastAsia"/>
          <w:sz w:val="28"/>
          <w:szCs w:val="28"/>
        </w:rPr>
        <w:t>（五）材料提交</w:t>
      </w:r>
      <w:r w:rsidR="000621AE">
        <w:rPr>
          <w:rFonts w:asciiTheme="minorEastAsia" w:hAnsiTheme="minorEastAsia" w:hint="eastAsia"/>
          <w:sz w:val="28"/>
          <w:szCs w:val="28"/>
        </w:rPr>
        <w:t>：</w:t>
      </w:r>
    </w:p>
    <w:p w:rsidR="006E7685" w:rsidRPr="00C54AB7" w:rsidRDefault="00B75FF8" w:rsidP="000621AE">
      <w:pPr>
        <w:ind w:firstLineChars="200" w:firstLine="560"/>
        <w:rPr>
          <w:rFonts w:asciiTheme="minorEastAsia" w:hAnsiTheme="minorEastAsia"/>
          <w:sz w:val="28"/>
          <w:szCs w:val="28"/>
        </w:rPr>
      </w:pPr>
      <w:r>
        <w:rPr>
          <w:rFonts w:asciiTheme="minorEastAsia" w:hAnsiTheme="minorEastAsia" w:hint="eastAsia"/>
          <w:sz w:val="28"/>
          <w:szCs w:val="28"/>
        </w:rPr>
        <w:t>1.</w:t>
      </w:r>
      <w:r w:rsidR="006E7685" w:rsidRPr="00C54AB7">
        <w:rPr>
          <w:rFonts w:asciiTheme="minorEastAsia" w:hAnsiTheme="minorEastAsia" w:hint="eastAsia"/>
          <w:sz w:val="28"/>
          <w:szCs w:val="28"/>
        </w:rPr>
        <w:t>网上申报</w:t>
      </w:r>
      <w:r w:rsidR="000621AE">
        <w:rPr>
          <w:rFonts w:asciiTheme="minorEastAsia" w:hAnsiTheme="minorEastAsia" w:hint="eastAsia"/>
          <w:sz w:val="28"/>
          <w:szCs w:val="28"/>
        </w:rPr>
        <w:t>：</w:t>
      </w:r>
    </w:p>
    <w:p w:rsidR="000621AE" w:rsidRDefault="000621AE" w:rsidP="000621AE">
      <w:pPr>
        <w:ind w:firstLineChars="200" w:firstLine="560"/>
        <w:rPr>
          <w:rFonts w:asciiTheme="minorEastAsia" w:hAnsiTheme="minorEastAsia" w:hint="eastAsia"/>
          <w:sz w:val="28"/>
          <w:szCs w:val="28"/>
        </w:rPr>
      </w:pPr>
      <w:r w:rsidRPr="000621AE">
        <w:rPr>
          <w:rFonts w:asciiTheme="minorEastAsia" w:hAnsiTheme="minorEastAsia" w:hint="eastAsia"/>
          <w:sz w:val="28"/>
          <w:szCs w:val="28"/>
        </w:rPr>
        <w:t>相关电子版材料发送到菏泽职业</w:t>
      </w:r>
      <w:proofErr w:type="gramStart"/>
      <w:r w:rsidRPr="000621AE">
        <w:rPr>
          <w:rFonts w:asciiTheme="minorEastAsia" w:hAnsiTheme="minorEastAsia" w:hint="eastAsia"/>
          <w:sz w:val="28"/>
          <w:szCs w:val="28"/>
        </w:rPr>
        <w:t>学院官网</w:t>
      </w:r>
      <w:proofErr w:type="gramEnd"/>
      <w:r w:rsidRPr="000621AE">
        <w:rPr>
          <w:rFonts w:asciiTheme="minorEastAsia" w:hAnsiTheme="minorEastAsia" w:hint="eastAsia"/>
          <w:sz w:val="28"/>
          <w:szCs w:val="28"/>
        </w:rPr>
        <w:t>--信息门户</w:t>
      </w:r>
      <w:proofErr w:type="gramStart"/>
      <w:r w:rsidRPr="000621AE">
        <w:rPr>
          <w:rFonts w:asciiTheme="minorEastAsia" w:hAnsiTheme="minorEastAsia" w:hint="eastAsia"/>
          <w:sz w:val="28"/>
          <w:szCs w:val="28"/>
        </w:rPr>
        <w:t>—科研</w:t>
      </w:r>
      <w:proofErr w:type="gramEnd"/>
      <w:r w:rsidRPr="000621AE">
        <w:rPr>
          <w:rFonts w:asciiTheme="minorEastAsia" w:hAnsiTheme="minorEastAsia" w:hint="eastAsia"/>
          <w:sz w:val="28"/>
          <w:szCs w:val="28"/>
        </w:rPr>
        <w:t>管理系统—院外科研项目立项管理界面进行申报。</w:t>
      </w:r>
    </w:p>
    <w:p w:rsidR="00B75FF8" w:rsidRDefault="00B75FF8" w:rsidP="000621AE">
      <w:pPr>
        <w:ind w:firstLineChars="200" w:firstLine="560"/>
        <w:rPr>
          <w:rFonts w:asciiTheme="minorEastAsia" w:hAnsiTheme="minorEastAsia" w:hint="eastAsia"/>
          <w:sz w:val="28"/>
          <w:szCs w:val="28"/>
        </w:rPr>
      </w:pPr>
      <w:r>
        <w:rPr>
          <w:rFonts w:asciiTheme="minorEastAsia" w:hAnsiTheme="minorEastAsia" w:hint="eastAsia"/>
          <w:sz w:val="28"/>
          <w:szCs w:val="28"/>
        </w:rPr>
        <w:lastRenderedPageBreak/>
        <w:t>2.纸质版报送：</w:t>
      </w:r>
    </w:p>
    <w:p w:rsidR="00B75FF8" w:rsidRDefault="00B75FF8" w:rsidP="00B75FF8">
      <w:pPr>
        <w:ind w:firstLineChars="200" w:firstLine="560"/>
        <w:rPr>
          <w:rFonts w:asciiTheme="minorEastAsia" w:hAnsiTheme="minorEastAsia" w:hint="eastAsia"/>
          <w:sz w:val="28"/>
          <w:szCs w:val="28"/>
        </w:rPr>
      </w:pPr>
      <w:r w:rsidRPr="00B75FF8">
        <w:rPr>
          <w:rFonts w:asciiTheme="minorEastAsia" w:hAnsiTheme="minorEastAsia" w:hint="eastAsia"/>
          <w:sz w:val="28"/>
          <w:szCs w:val="28"/>
        </w:rPr>
        <w:t>纸质版《立项申报书》一式2份，论证活页10份。</w:t>
      </w:r>
    </w:p>
    <w:p w:rsidR="006E7685" w:rsidRPr="00C54AB7" w:rsidRDefault="006E7685" w:rsidP="000621AE">
      <w:pPr>
        <w:rPr>
          <w:rFonts w:asciiTheme="minorEastAsia" w:hAnsiTheme="minorEastAsia"/>
          <w:sz w:val="28"/>
          <w:szCs w:val="28"/>
        </w:rPr>
      </w:pPr>
      <w:r w:rsidRPr="00C54AB7">
        <w:rPr>
          <w:rFonts w:asciiTheme="minorEastAsia" w:hAnsiTheme="minorEastAsia" w:hint="eastAsia"/>
          <w:sz w:val="28"/>
          <w:szCs w:val="28"/>
        </w:rPr>
        <w:t>四、立项与结项</w:t>
      </w:r>
      <w:r w:rsidR="00B75FF8">
        <w:rPr>
          <w:rFonts w:asciiTheme="minorEastAsia" w:hAnsiTheme="minorEastAsia" w:hint="eastAsia"/>
          <w:sz w:val="28"/>
          <w:szCs w:val="28"/>
        </w:rPr>
        <w:t>：</w:t>
      </w:r>
    </w:p>
    <w:p w:rsidR="006E7685" w:rsidRPr="00C54AB7" w:rsidRDefault="006E7685" w:rsidP="006E7685">
      <w:pPr>
        <w:rPr>
          <w:rFonts w:asciiTheme="minorEastAsia" w:hAnsiTheme="minorEastAsia"/>
          <w:sz w:val="28"/>
          <w:szCs w:val="28"/>
        </w:rPr>
      </w:pPr>
      <w:r w:rsidRPr="00C54AB7">
        <w:rPr>
          <w:rFonts w:asciiTheme="minorEastAsia" w:hAnsiTheme="minorEastAsia" w:hint="eastAsia"/>
          <w:sz w:val="28"/>
          <w:szCs w:val="28"/>
        </w:rPr>
        <w:t>(</w:t>
      </w:r>
      <w:proofErr w:type="gramStart"/>
      <w:r w:rsidRPr="00C54AB7">
        <w:rPr>
          <w:rFonts w:asciiTheme="minorEastAsia" w:hAnsiTheme="minorEastAsia" w:hint="eastAsia"/>
          <w:sz w:val="28"/>
          <w:szCs w:val="28"/>
        </w:rPr>
        <w:t>一</w:t>
      </w:r>
      <w:proofErr w:type="gramEnd"/>
      <w:r w:rsidRPr="00C54AB7">
        <w:rPr>
          <w:rFonts w:asciiTheme="minorEastAsia" w:hAnsiTheme="minorEastAsia" w:hint="eastAsia"/>
          <w:sz w:val="28"/>
          <w:szCs w:val="28"/>
        </w:rPr>
        <w:t>)立项审批</w:t>
      </w:r>
      <w:r w:rsidR="00B75FF8">
        <w:rPr>
          <w:rFonts w:asciiTheme="minorEastAsia" w:hAnsiTheme="minorEastAsia" w:hint="eastAsia"/>
          <w:sz w:val="28"/>
          <w:szCs w:val="28"/>
        </w:rPr>
        <w:t>：</w:t>
      </w:r>
    </w:p>
    <w:p w:rsidR="006E7685" w:rsidRPr="00C54AB7" w:rsidRDefault="006E7685" w:rsidP="00B75FF8">
      <w:pPr>
        <w:ind w:firstLineChars="200" w:firstLine="560"/>
        <w:rPr>
          <w:rFonts w:asciiTheme="minorEastAsia" w:hAnsiTheme="minorEastAsia"/>
          <w:sz w:val="28"/>
          <w:szCs w:val="28"/>
        </w:rPr>
      </w:pPr>
      <w:r w:rsidRPr="00C54AB7">
        <w:rPr>
          <w:rFonts w:asciiTheme="minorEastAsia" w:hAnsiTheme="minorEastAsia" w:hint="eastAsia"/>
          <w:sz w:val="28"/>
          <w:szCs w:val="28"/>
        </w:rPr>
        <w:t>课题申报工作结束后，</w:t>
      </w:r>
      <w:r w:rsidR="00B75FF8">
        <w:rPr>
          <w:rFonts w:asciiTheme="minorEastAsia" w:hAnsiTheme="minorEastAsia" w:hint="eastAsia"/>
          <w:sz w:val="28"/>
          <w:szCs w:val="28"/>
        </w:rPr>
        <w:t>科研处</w:t>
      </w:r>
      <w:r w:rsidRPr="00C54AB7">
        <w:rPr>
          <w:rFonts w:asciiTheme="minorEastAsia" w:hAnsiTheme="minorEastAsia" w:hint="eastAsia"/>
          <w:sz w:val="28"/>
          <w:szCs w:val="28"/>
        </w:rPr>
        <w:t>将组织专家对申报课题进行评审，确定</w:t>
      </w:r>
      <w:r w:rsidR="00B75FF8">
        <w:rPr>
          <w:rFonts w:asciiTheme="minorEastAsia" w:hAnsiTheme="minorEastAsia" w:hint="eastAsia"/>
          <w:sz w:val="28"/>
          <w:szCs w:val="28"/>
        </w:rPr>
        <w:t>推荐</w:t>
      </w:r>
      <w:r w:rsidRPr="00C54AB7">
        <w:rPr>
          <w:rFonts w:asciiTheme="minorEastAsia" w:hAnsiTheme="minorEastAsia" w:hint="eastAsia"/>
          <w:sz w:val="28"/>
          <w:szCs w:val="28"/>
        </w:rPr>
        <w:t>课题。</w:t>
      </w:r>
    </w:p>
    <w:p w:rsidR="006E7685" w:rsidRPr="00C54AB7" w:rsidRDefault="006E7685" w:rsidP="006E7685">
      <w:pPr>
        <w:rPr>
          <w:rFonts w:asciiTheme="minorEastAsia" w:hAnsiTheme="minorEastAsia"/>
          <w:sz w:val="28"/>
          <w:szCs w:val="28"/>
        </w:rPr>
      </w:pPr>
      <w:r w:rsidRPr="00C54AB7">
        <w:rPr>
          <w:rFonts w:asciiTheme="minorEastAsia" w:hAnsiTheme="minorEastAsia" w:hint="eastAsia"/>
          <w:sz w:val="28"/>
          <w:szCs w:val="28"/>
        </w:rPr>
        <w:t>(二)完成时限</w:t>
      </w:r>
      <w:r w:rsidR="00B75FF8">
        <w:rPr>
          <w:rFonts w:asciiTheme="minorEastAsia" w:hAnsiTheme="minorEastAsia" w:hint="eastAsia"/>
          <w:sz w:val="28"/>
          <w:szCs w:val="28"/>
        </w:rPr>
        <w:t>：</w:t>
      </w:r>
    </w:p>
    <w:p w:rsidR="006E7685" w:rsidRPr="00C54AB7" w:rsidRDefault="006E7685" w:rsidP="00B75FF8">
      <w:pPr>
        <w:ind w:firstLineChars="200" w:firstLine="560"/>
        <w:rPr>
          <w:rFonts w:asciiTheme="minorEastAsia" w:hAnsiTheme="minorEastAsia"/>
          <w:sz w:val="28"/>
          <w:szCs w:val="28"/>
        </w:rPr>
      </w:pPr>
      <w:r w:rsidRPr="00C54AB7">
        <w:rPr>
          <w:rFonts w:asciiTheme="minorEastAsia" w:hAnsiTheme="minorEastAsia" w:hint="eastAsia"/>
          <w:sz w:val="28"/>
          <w:szCs w:val="28"/>
        </w:rPr>
        <w:t>山东省人文社会科学课题：课题研究时限为1-2年。其中，“统一战线共识教育教学专题研究专项”、“新时期创新管理研究专项”、“新时代孔繁森精神研究专项”研究时限为1年。各类课题如确有特殊原因须申请延期的，延期不允许超过半年。延期半年仍不能完成的课题，将予以撤项处理并追回资助经费。</w:t>
      </w:r>
    </w:p>
    <w:p w:rsidR="006E7685" w:rsidRPr="00C54AB7" w:rsidRDefault="006E7685" w:rsidP="00B75FF8">
      <w:pPr>
        <w:ind w:firstLineChars="200" w:firstLine="560"/>
        <w:rPr>
          <w:rFonts w:asciiTheme="minorEastAsia" w:hAnsiTheme="minorEastAsia"/>
          <w:sz w:val="28"/>
          <w:szCs w:val="28"/>
        </w:rPr>
      </w:pPr>
      <w:r w:rsidRPr="00C54AB7">
        <w:rPr>
          <w:rFonts w:asciiTheme="minorEastAsia" w:hAnsiTheme="minorEastAsia" w:hint="eastAsia"/>
          <w:sz w:val="28"/>
          <w:szCs w:val="28"/>
        </w:rPr>
        <w:t>山东省社会科学普及应用研究项目和山东省金融应用重点研究项目：文章完成时限为1年，著作完成时限为3年。立项课题原则上不允许延期结项。如确有特殊原因须申请延期，延期1年仍不能完成的项目，将予以撤项处理并追回资助经费。</w:t>
      </w:r>
    </w:p>
    <w:p w:rsidR="006E7685" w:rsidRPr="00C54AB7" w:rsidRDefault="006E7685" w:rsidP="006E7685">
      <w:pPr>
        <w:rPr>
          <w:rFonts w:asciiTheme="minorEastAsia" w:hAnsiTheme="minorEastAsia"/>
          <w:sz w:val="28"/>
          <w:szCs w:val="28"/>
        </w:rPr>
      </w:pPr>
      <w:r w:rsidRPr="00C54AB7">
        <w:rPr>
          <w:rFonts w:asciiTheme="minorEastAsia" w:hAnsiTheme="minorEastAsia" w:hint="eastAsia"/>
          <w:sz w:val="28"/>
          <w:szCs w:val="28"/>
        </w:rPr>
        <w:t>（三）</w:t>
      </w:r>
      <w:proofErr w:type="gramStart"/>
      <w:r w:rsidRPr="00C54AB7">
        <w:rPr>
          <w:rFonts w:asciiTheme="minorEastAsia" w:hAnsiTheme="minorEastAsia" w:hint="eastAsia"/>
          <w:sz w:val="28"/>
          <w:szCs w:val="28"/>
        </w:rPr>
        <w:t>结项要求</w:t>
      </w:r>
      <w:proofErr w:type="gramEnd"/>
      <w:r w:rsidR="00B75FF8">
        <w:rPr>
          <w:rFonts w:asciiTheme="minorEastAsia" w:hAnsiTheme="minorEastAsia" w:hint="eastAsia"/>
          <w:sz w:val="28"/>
          <w:szCs w:val="28"/>
        </w:rPr>
        <w:t>：</w:t>
      </w:r>
    </w:p>
    <w:p w:rsidR="006E7685" w:rsidRPr="00C54AB7" w:rsidRDefault="006E7685" w:rsidP="00B75FF8">
      <w:pPr>
        <w:ind w:firstLineChars="200" w:firstLine="560"/>
        <w:rPr>
          <w:rFonts w:asciiTheme="minorEastAsia" w:hAnsiTheme="minorEastAsia"/>
          <w:sz w:val="28"/>
          <w:szCs w:val="28"/>
        </w:rPr>
      </w:pPr>
      <w:r w:rsidRPr="00C54AB7">
        <w:rPr>
          <w:rFonts w:asciiTheme="minorEastAsia" w:hAnsiTheme="minorEastAsia" w:hint="eastAsia"/>
          <w:sz w:val="28"/>
          <w:szCs w:val="28"/>
        </w:rPr>
        <w:t>山东省人文社会科学课题：课题办负责</w:t>
      </w:r>
      <w:proofErr w:type="gramStart"/>
      <w:r w:rsidRPr="00C54AB7">
        <w:rPr>
          <w:rFonts w:asciiTheme="minorEastAsia" w:hAnsiTheme="minorEastAsia" w:hint="eastAsia"/>
          <w:sz w:val="28"/>
          <w:szCs w:val="28"/>
        </w:rPr>
        <w:t>组织结项鉴定</w:t>
      </w:r>
      <w:proofErr w:type="gramEnd"/>
      <w:r w:rsidRPr="00C54AB7">
        <w:rPr>
          <w:rFonts w:asciiTheme="minorEastAsia" w:hAnsiTheme="minorEastAsia" w:hint="eastAsia"/>
          <w:sz w:val="28"/>
          <w:szCs w:val="28"/>
        </w:rPr>
        <w:t>。课题最终成果为专著的，直接报送著作结项，无需报送研究报告。课题最终成果为研究报告的，在报送研究报告的同时，必须附送课题立项后在有国家正式刊号的期刊上发表的与研究课题相关的阶段性研究成果，各类课题发表的阶段性研究成果不少于一篇，否则不予结项。鼓励研究</w:t>
      </w:r>
      <w:r w:rsidRPr="00C54AB7">
        <w:rPr>
          <w:rFonts w:asciiTheme="minorEastAsia" w:hAnsiTheme="minorEastAsia" w:hint="eastAsia"/>
          <w:sz w:val="28"/>
          <w:szCs w:val="28"/>
        </w:rPr>
        <w:lastRenderedPageBreak/>
        <w:t>报告或阶段性成果形成报送省委省政府专报要报，如成果专报获省委省政府领导肯定性批示，无需再发表文章或形成专著即可结项。发表文章、专著须注明“2021年度山东省人文社会科学课题”或“2021年度山东经济社会发展委托课题”等字样。</w:t>
      </w:r>
    </w:p>
    <w:p w:rsidR="006E7685" w:rsidRPr="00C54AB7" w:rsidRDefault="006E7685" w:rsidP="00B75FF8">
      <w:pPr>
        <w:ind w:firstLineChars="200" w:firstLine="560"/>
        <w:rPr>
          <w:rFonts w:asciiTheme="minorEastAsia" w:hAnsiTheme="minorEastAsia"/>
          <w:sz w:val="28"/>
          <w:szCs w:val="28"/>
        </w:rPr>
      </w:pPr>
      <w:r w:rsidRPr="00C54AB7">
        <w:rPr>
          <w:rFonts w:asciiTheme="minorEastAsia" w:hAnsiTheme="minorEastAsia" w:hint="eastAsia"/>
          <w:sz w:val="28"/>
          <w:szCs w:val="28"/>
        </w:rPr>
        <w:t>山东省社会科学普及应用研究项目研究成果须具备以下条件之一，方可申请结项：（1）在有国家正式刊号的期刊上发表与项目相关的阶段性研究成果；（2）公开出版专著。项目最终成果发表、出版或向有关领导、决策部门呈送时，须注明“山东省社会科学普及应用研究项目”。</w:t>
      </w:r>
    </w:p>
    <w:p w:rsidR="006E7685" w:rsidRPr="00C54AB7" w:rsidRDefault="006E7685" w:rsidP="00B75FF8">
      <w:pPr>
        <w:ind w:firstLineChars="200" w:firstLine="560"/>
        <w:rPr>
          <w:rFonts w:asciiTheme="minorEastAsia" w:hAnsiTheme="minorEastAsia"/>
          <w:sz w:val="28"/>
          <w:szCs w:val="28"/>
        </w:rPr>
      </w:pPr>
      <w:r w:rsidRPr="00C54AB7">
        <w:rPr>
          <w:rFonts w:asciiTheme="minorEastAsia" w:hAnsiTheme="minorEastAsia" w:hint="eastAsia"/>
          <w:sz w:val="28"/>
          <w:szCs w:val="28"/>
        </w:rPr>
        <w:t>山东省金融应用重点研究项目的成果形式为研究报告，</w:t>
      </w:r>
      <w:proofErr w:type="gramStart"/>
      <w:r w:rsidRPr="00C54AB7">
        <w:rPr>
          <w:rFonts w:asciiTheme="minorEastAsia" w:hAnsiTheme="minorEastAsia" w:hint="eastAsia"/>
          <w:sz w:val="28"/>
          <w:szCs w:val="28"/>
        </w:rPr>
        <w:t>结项方式</w:t>
      </w:r>
      <w:proofErr w:type="gramEnd"/>
      <w:r w:rsidRPr="00C54AB7">
        <w:rPr>
          <w:rFonts w:asciiTheme="minorEastAsia" w:hAnsiTheme="minorEastAsia" w:hint="eastAsia"/>
          <w:sz w:val="28"/>
          <w:szCs w:val="28"/>
        </w:rPr>
        <w:t>为专家鉴定通过。项目最终成果在经政府新闻出版管理部门批准的正式报刊上发表、出版社正式出版或向有关领导、决策部门呈送时，须注明“山东省金融应用重点研究项目”。</w:t>
      </w:r>
    </w:p>
    <w:p w:rsidR="006E7685" w:rsidRPr="00C54AB7" w:rsidRDefault="006E7685" w:rsidP="006E7685">
      <w:pPr>
        <w:rPr>
          <w:rFonts w:asciiTheme="minorEastAsia" w:hAnsiTheme="minorEastAsia"/>
          <w:sz w:val="28"/>
          <w:szCs w:val="28"/>
        </w:rPr>
      </w:pPr>
      <w:r w:rsidRPr="00C54AB7">
        <w:rPr>
          <w:rFonts w:asciiTheme="minorEastAsia" w:hAnsiTheme="minorEastAsia" w:hint="eastAsia"/>
          <w:sz w:val="28"/>
          <w:szCs w:val="28"/>
        </w:rPr>
        <w:t>五、成果转化</w:t>
      </w:r>
      <w:r w:rsidR="00B75FF8">
        <w:rPr>
          <w:rFonts w:asciiTheme="minorEastAsia" w:hAnsiTheme="minorEastAsia" w:hint="eastAsia"/>
          <w:sz w:val="28"/>
          <w:szCs w:val="28"/>
        </w:rPr>
        <w:t>：</w:t>
      </w:r>
    </w:p>
    <w:p w:rsidR="006E7685" w:rsidRPr="00C54AB7" w:rsidRDefault="006E7685" w:rsidP="00B75FF8">
      <w:pPr>
        <w:ind w:firstLineChars="200" w:firstLine="560"/>
        <w:rPr>
          <w:rFonts w:asciiTheme="minorEastAsia" w:hAnsiTheme="minorEastAsia"/>
          <w:sz w:val="28"/>
          <w:szCs w:val="28"/>
        </w:rPr>
      </w:pPr>
      <w:r w:rsidRPr="00C54AB7">
        <w:rPr>
          <w:rFonts w:asciiTheme="minorEastAsia" w:hAnsiTheme="minorEastAsia" w:hint="eastAsia"/>
          <w:sz w:val="28"/>
          <w:szCs w:val="28"/>
        </w:rPr>
        <w:t>课题办对课题成果享有使用权，对其中具有较强应用价值、重要学术意义的最终研究成果或阶段性成果编印《山东社科成果专报》，报送有关领导和部门。</w:t>
      </w:r>
    </w:p>
    <w:p w:rsidR="006E7685" w:rsidRPr="00C54AB7" w:rsidRDefault="006E7685" w:rsidP="006E7685">
      <w:pPr>
        <w:rPr>
          <w:rFonts w:asciiTheme="minorEastAsia" w:hAnsiTheme="minorEastAsia"/>
          <w:sz w:val="28"/>
          <w:szCs w:val="28"/>
        </w:rPr>
      </w:pPr>
      <w:r w:rsidRPr="00C54AB7">
        <w:rPr>
          <w:rFonts w:asciiTheme="minorEastAsia" w:hAnsiTheme="minorEastAsia" w:hint="eastAsia"/>
          <w:sz w:val="28"/>
          <w:szCs w:val="28"/>
        </w:rPr>
        <w:t>六、其他事项</w:t>
      </w:r>
      <w:r w:rsidR="00B75FF8">
        <w:rPr>
          <w:rFonts w:asciiTheme="minorEastAsia" w:hAnsiTheme="minorEastAsia" w:hint="eastAsia"/>
          <w:sz w:val="28"/>
          <w:szCs w:val="28"/>
        </w:rPr>
        <w:t>：</w:t>
      </w:r>
    </w:p>
    <w:p w:rsidR="006E7685" w:rsidRPr="00C54AB7" w:rsidRDefault="006E7685" w:rsidP="00B75FF8">
      <w:pPr>
        <w:ind w:firstLineChars="200" w:firstLine="560"/>
        <w:rPr>
          <w:rFonts w:asciiTheme="minorEastAsia" w:hAnsiTheme="minorEastAsia"/>
          <w:sz w:val="28"/>
          <w:szCs w:val="28"/>
        </w:rPr>
      </w:pPr>
      <w:r w:rsidRPr="00C54AB7">
        <w:rPr>
          <w:rFonts w:asciiTheme="minorEastAsia" w:hAnsiTheme="minorEastAsia" w:hint="eastAsia"/>
          <w:sz w:val="28"/>
          <w:szCs w:val="28"/>
        </w:rPr>
        <w:t>1.申报者应按照通知要求，如实填写申报材料，并保证无知识产权争议。凡存在弄虚作假、抄袭剽窃等行为的，一经查实，取消三年申报资格。</w:t>
      </w:r>
    </w:p>
    <w:p w:rsidR="006E7685" w:rsidRPr="00C54AB7" w:rsidRDefault="006E7685" w:rsidP="00B75FF8">
      <w:pPr>
        <w:ind w:firstLineChars="200" w:firstLine="560"/>
        <w:rPr>
          <w:rFonts w:asciiTheme="minorEastAsia" w:hAnsiTheme="minorEastAsia"/>
          <w:sz w:val="28"/>
          <w:szCs w:val="28"/>
        </w:rPr>
      </w:pPr>
      <w:r w:rsidRPr="00C54AB7">
        <w:rPr>
          <w:rFonts w:asciiTheme="minorEastAsia" w:hAnsiTheme="minorEastAsia" w:hint="eastAsia"/>
          <w:sz w:val="28"/>
          <w:szCs w:val="28"/>
        </w:rPr>
        <w:t>2.课题初评采用《活页》匿名方式进行，文字表述中不得直接或</w:t>
      </w:r>
      <w:r w:rsidRPr="00C54AB7">
        <w:rPr>
          <w:rFonts w:asciiTheme="minorEastAsia" w:hAnsiTheme="minorEastAsia" w:hint="eastAsia"/>
          <w:sz w:val="28"/>
          <w:szCs w:val="28"/>
        </w:rPr>
        <w:lastRenderedPageBreak/>
        <w:t>间接透露个人相关信息，否则取消参评资格。</w:t>
      </w:r>
    </w:p>
    <w:p w:rsidR="006E7685" w:rsidRPr="00C54AB7" w:rsidRDefault="006E7685" w:rsidP="00B75FF8">
      <w:pPr>
        <w:ind w:firstLineChars="200" w:firstLine="560"/>
        <w:rPr>
          <w:rFonts w:asciiTheme="minorEastAsia" w:hAnsiTheme="minorEastAsia"/>
          <w:sz w:val="28"/>
          <w:szCs w:val="28"/>
        </w:rPr>
      </w:pPr>
      <w:r w:rsidRPr="00C54AB7">
        <w:rPr>
          <w:rFonts w:asciiTheme="minorEastAsia" w:hAnsiTheme="minorEastAsia" w:hint="eastAsia"/>
          <w:sz w:val="28"/>
          <w:szCs w:val="28"/>
        </w:rPr>
        <w:t>3.各单位要加强对申报工作的组织和指导，严格把关，认真审核材料，签署明确意见，确保申报工作质量。凡申报单位存在弄虚作假等行为的，一经发现查实，取消该单位两年申报资格。</w:t>
      </w:r>
    </w:p>
    <w:p w:rsidR="006E7685" w:rsidRPr="00C54AB7" w:rsidRDefault="006E7685" w:rsidP="00B75FF8">
      <w:pPr>
        <w:ind w:firstLineChars="200" w:firstLine="560"/>
        <w:rPr>
          <w:rFonts w:asciiTheme="minorEastAsia" w:hAnsiTheme="minorEastAsia"/>
          <w:sz w:val="28"/>
          <w:szCs w:val="28"/>
        </w:rPr>
      </w:pPr>
      <w:r w:rsidRPr="00C54AB7">
        <w:rPr>
          <w:rFonts w:asciiTheme="minorEastAsia" w:hAnsiTheme="minorEastAsia" w:hint="eastAsia"/>
          <w:sz w:val="28"/>
          <w:szCs w:val="28"/>
        </w:rPr>
        <w:t>4.联系电话</w:t>
      </w:r>
      <w:r w:rsidR="00B75FF8">
        <w:rPr>
          <w:rFonts w:asciiTheme="minorEastAsia" w:hAnsiTheme="minorEastAsia" w:hint="eastAsia"/>
          <w:sz w:val="28"/>
          <w:szCs w:val="28"/>
        </w:rPr>
        <w:t>：</w:t>
      </w:r>
    </w:p>
    <w:p w:rsidR="00C54AB7" w:rsidRDefault="00B75FF8" w:rsidP="00B75FF8">
      <w:pPr>
        <w:ind w:firstLineChars="200" w:firstLine="560"/>
        <w:rPr>
          <w:rFonts w:asciiTheme="minorEastAsia" w:hAnsiTheme="minorEastAsia" w:hint="eastAsia"/>
          <w:sz w:val="28"/>
          <w:szCs w:val="28"/>
        </w:rPr>
      </w:pPr>
      <w:r w:rsidRPr="00B75FF8">
        <w:rPr>
          <w:rFonts w:asciiTheme="minorEastAsia" w:hAnsiTheme="minorEastAsia" w:hint="eastAsia"/>
          <w:sz w:val="28"/>
          <w:szCs w:val="28"/>
        </w:rPr>
        <w:t>联系地址:大学生创新创业园822办公室；联系电话: 0530-3618205；联系人：刘戈老师。</w:t>
      </w:r>
    </w:p>
    <w:p w:rsidR="00C54AB7" w:rsidRDefault="00C54AB7" w:rsidP="006E7685">
      <w:pPr>
        <w:rPr>
          <w:rFonts w:asciiTheme="minorEastAsia" w:hAnsiTheme="minorEastAsia" w:hint="eastAsia"/>
          <w:sz w:val="28"/>
          <w:szCs w:val="28"/>
        </w:rPr>
      </w:pPr>
    </w:p>
    <w:p w:rsidR="00C54AB7" w:rsidRDefault="00C54AB7" w:rsidP="006E7685">
      <w:pPr>
        <w:rPr>
          <w:rFonts w:asciiTheme="minorEastAsia" w:hAnsiTheme="minorEastAsia" w:hint="eastAsia"/>
          <w:sz w:val="28"/>
          <w:szCs w:val="28"/>
        </w:rPr>
      </w:pPr>
    </w:p>
    <w:p w:rsidR="00C54AB7" w:rsidRDefault="00C54AB7" w:rsidP="006E7685">
      <w:pPr>
        <w:rPr>
          <w:rFonts w:asciiTheme="minorEastAsia" w:hAnsiTheme="minorEastAsia" w:hint="eastAsia"/>
          <w:sz w:val="28"/>
          <w:szCs w:val="28"/>
        </w:rPr>
      </w:pPr>
    </w:p>
    <w:p w:rsidR="00C54AB7" w:rsidRDefault="00C54AB7" w:rsidP="006E7685">
      <w:pPr>
        <w:rPr>
          <w:rFonts w:asciiTheme="minorEastAsia" w:hAnsiTheme="minorEastAsia" w:hint="eastAsia"/>
          <w:sz w:val="28"/>
          <w:szCs w:val="28"/>
        </w:rPr>
      </w:pPr>
    </w:p>
    <w:p w:rsidR="00B75FF8" w:rsidRDefault="00B75FF8" w:rsidP="006E7685">
      <w:pPr>
        <w:rPr>
          <w:rFonts w:asciiTheme="minorEastAsia" w:hAnsiTheme="minorEastAsia" w:hint="eastAsia"/>
          <w:sz w:val="28"/>
          <w:szCs w:val="28"/>
        </w:rPr>
      </w:pPr>
    </w:p>
    <w:p w:rsidR="00B75FF8" w:rsidRPr="00B75FF8" w:rsidRDefault="00B75FF8" w:rsidP="006E7685">
      <w:pPr>
        <w:rPr>
          <w:rFonts w:asciiTheme="minorEastAsia" w:hAnsiTheme="minorEastAsia"/>
          <w:sz w:val="28"/>
          <w:szCs w:val="28"/>
        </w:rPr>
      </w:pPr>
    </w:p>
    <w:p w:rsidR="00B75FF8" w:rsidRPr="00B75FF8" w:rsidRDefault="00B75FF8" w:rsidP="00B75FF8">
      <w:pPr>
        <w:ind w:right="560"/>
        <w:jc w:val="right"/>
        <w:rPr>
          <w:rFonts w:asciiTheme="minorEastAsia" w:hAnsiTheme="minorEastAsia" w:hint="eastAsia"/>
          <w:sz w:val="28"/>
          <w:szCs w:val="28"/>
        </w:rPr>
      </w:pPr>
      <w:r w:rsidRPr="00B75FF8">
        <w:rPr>
          <w:rFonts w:asciiTheme="minorEastAsia" w:hAnsiTheme="minorEastAsia" w:hint="eastAsia"/>
          <w:sz w:val="28"/>
          <w:szCs w:val="28"/>
        </w:rPr>
        <w:t>科研处</w:t>
      </w:r>
      <w:bookmarkStart w:id="0" w:name="_GoBack"/>
      <w:bookmarkEnd w:id="0"/>
    </w:p>
    <w:p w:rsidR="00147647" w:rsidRPr="00C54AB7" w:rsidRDefault="00B75FF8" w:rsidP="00B75FF8">
      <w:pPr>
        <w:jc w:val="right"/>
        <w:rPr>
          <w:rFonts w:asciiTheme="minorEastAsia" w:hAnsiTheme="minorEastAsia"/>
          <w:sz w:val="28"/>
          <w:szCs w:val="28"/>
        </w:rPr>
      </w:pPr>
      <w:r w:rsidRPr="00B75FF8">
        <w:rPr>
          <w:rFonts w:asciiTheme="minorEastAsia" w:hAnsiTheme="minorEastAsia" w:hint="eastAsia"/>
          <w:sz w:val="28"/>
          <w:szCs w:val="28"/>
        </w:rPr>
        <w:t xml:space="preserve">                                      2021年3月4日</w:t>
      </w:r>
      <w:r w:rsidR="00147647" w:rsidRPr="00C54AB7">
        <w:rPr>
          <w:rFonts w:asciiTheme="minorEastAsia" w:hAnsiTheme="minorEastAsia" w:hint="eastAsia"/>
          <w:sz w:val="28"/>
          <w:szCs w:val="28"/>
        </w:rPr>
        <w:t xml:space="preserve">      </w:t>
      </w:r>
    </w:p>
    <w:sectPr w:rsidR="00147647" w:rsidRPr="00C54AB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4815" w:rsidRDefault="00374815" w:rsidP="00C54AB7">
      <w:r>
        <w:separator/>
      </w:r>
    </w:p>
  </w:endnote>
  <w:endnote w:type="continuationSeparator" w:id="0">
    <w:p w:rsidR="00374815" w:rsidRDefault="00374815" w:rsidP="00C54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4815" w:rsidRDefault="00374815" w:rsidP="00C54AB7">
      <w:r>
        <w:separator/>
      </w:r>
    </w:p>
  </w:footnote>
  <w:footnote w:type="continuationSeparator" w:id="0">
    <w:p w:rsidR="00374815" w:rsidRDefault="00374815" w:rsidP="00C54A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685"/>
    <w:rsid w:val="000621AE"/>
    <w:rsid w:val="00147647"/>
    <w:rsid w:val="00374815"/>
    <w:rsid w:val="004D4CA5"/>
    <w:rsid w:val="006E7685"/>
    <w:rsid w:val="00B75FF8"/>
    <w:rsid w:val="00C54A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54A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54AB7"/>
    <w:rPr>
      <w:sz w:val="18"/>
      <w:szCs w:val="18"/>
    </w:rPr>
  </w:style>
  <w:style w:type="paragraph" w:styleId="a4">
    <w:name w:val="footer"/>
    <w:basedOn w:val="a"/>
    <w:link w:val="Char0"/>
    <w:uiPriority w:val="99"/>
    <w:unhideWhenUsed/>
    <w:rsid w:val="00C54AB7"/>
    <w:pPr>
      <w:tabs>
        <w:tab w:val="center" w:pos="4153"/>
        <w:tab w:val="right" w:pos="8306"/>
      </w:tabs>
      <w:snapToGrid w:val="0"/>
      <w:jc w:val="left"/>
    </w:pPr>
    <w:rPr>
      <w:sz w:val="18"/>
      <w:szCs w:val="18"/>
    </w:rPr>
  </w:style>
  <w:style w:type="character" w:customStyle="1" w:styleId="Char0">
    <w:name w:val="页脚 Char"/>
    <w:basedOn w:val="a0"/>
    <w:link w:val="a4"/>
    <w:uiPriority w:val="99"/>
    <w:rsid w:val="00C54AB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54A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54AB7"/>
    <w:rPr>
      <w:sz w:val="18"/>
      <w:szCs w:val="18"/>
    </w:rPr>
  </w:style>
  <w:style w:type="paragraph" w:styleId="a4">
    <w:name w:val="footer"/>
    <w:basedOn w:val="a"/>
    <w:link w:val="Char0"/>
    <w:uiPriority w:val="99"/>
    <w:unhideWhenUsed/>
    <w:rsid w:val="00C54AB7"/>
    <w:pPr>
      <w:tabs>
        <w:tab w:val="center" w:pos="4153"/>
        <w:tab w:val="right" w:pos="8306"/>
      </w:tabs>
      <w:snapToGrid w:val="0"/>
      <w:jc w:val="left"/>
    </w:pPr>
    <w:rPr>
      <w:sz w:val="18"/>
      <w:szCs w:val="18"/>
    </w:rPr>
  </w:style>
  <w:style w:type="character" w:customStyle="1" w:styleId="Char0">
    <w:name w:val="页脚 Char"/>
    <w:basedOn w:val="a0"/>
    <w:link w:val="a4"/>
    <w:uiPriority w:val="99"/>
    <w:rsid w:val="00C54AB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7</Pages>
  <Words>492</Words>
  <Characters>2805</Characters>
  <Application>Microsoft Office Word</Application>
  <DocSecurity>0</DocSecurity>
  <Lines>23</Lines>
  <Paragraphs>6</Paragraphs>
  <ScaleCrop>false</ScaleCrop>
  <Company/>
  <LinksUpToDate>false</LinksUpToDate>
  <CharactersWithSpaces>3291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dcterms:created xsi:type="dcterms:W3CDTF">2021-03-02T01:22:00Z</dcterms:created>
  <dcterms:modified xsi:type="dcterms:W3CDTF">2021-03-04T01:45:00Z</dcterms:modified>
</cp:coreProperties>
</file>