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D1" w:rsidRPr="005B59B6" w:rsidRDefault="00EC4DD1" w:rsidP="005B59B6">
      <w:pPr>
        <w:jc w:val="center"/>
        <w:rPr>
          <w:rFonts w:asciiTheme="majorEastAsia" w:eastAsiaTheme="majorEastAsia" w:hAnsiTheme="majorEastAsia"/>
          <w:b/>
          <w:sz w:val="32"/>
        </w:rPr>
      </w:pPr>
      <w:r w:rsidRPr="005B59B6">
        <w:rPr>
          <w:rFonts w:asciiTheme="majorEastAsia" w:eastAsiaTheme="majorEastAsia" w:hAnsiTheme="majorEastAsia" w:hint="eastAsia"/>
          <w:b/>
          <w:sz w:val="32"/>
        </w:rPr>
        <w:t>关于2021年度山东省就业创业研究项目申报的通知</w:t>
      </w:r>
    </w:p>
    <w:p w:rsidR="00EC4DD1" w:rsidRDefault="00EC4DD1" w:rsidP="00EC4DD1"/>
    <w:p w:rsidR="00EC4DD1" w:rsidRPr="005B59B6" w:rsidRDefault="005B59B6" w:rsidP="00EC4DD1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各处室、系部</w:t>
      </w:r>
      <w:r w:rsidR="00EC4DD1" w:rsidRPr="005B59B6">
        <w:rPr>
          <w:rFonts w:asciiTheme="minorEastAsia" w:hAnsiTheme="minorEastAsia" w:hint="eastAsia"/>
          <w:sz w:val="28"/>
          <w:szCs w:val="28"/>
        </w:rPr>
        <w:t>：</w:t>
      </w:r>
    </w:p>
    <w:p w:rsidR="00EC4DD1" w:rsidRPr="005B59B6" w:rsidRDefault="00EC4DD1" w:rsidP="00B72D8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为全面贯彻习近平新时代中国特色社会主义思想和党的十九大精神，全面贯彻全国教育大会精神，为了突出加强就业创业理论研究的前瞻性、应用性和实践性，进一步提升就业创业工作水平，山东省社会科学基金委员会办公室组织2021年山东省就业创业研究项目申报工作。现将有关申报事项通知如下：</w:t>
      </w:r>
    </w:p>
    <w:p w:rsidR="00EC4DD1" w:rsidRPr="005B59B6" w:rsidRDefault="00EC4DD1" w:rsidP="00EC4DD1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一、基本原则</w:t>
      </w:r>
      <w:r w:rsidR="00FA4DD8">
        <w:rPr>
          <w:rFonts w:asciiTheme="minorEastAsia" w:hAnsiTheme="minorEastAsia" w:hint="eastAsia"/>
          <w:sz w:val="28"/>
          <w:szCs w:val="28"/>
        </w:rPr>
        <w:t>：</w:t>
      </w:r>
    </w:p>
    <w:p w:rsidR="00EC4DD1" w:rsidRPr="005B59B6" w:rsidRDefault="00EC4DD1" w:rsidP="00B72D8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坚持理论联系实际、重点突出；坚持</w:t>
      </w:r>
      <w:proofErr w:type="gramStart"/>
      <w:r w:rsidRPr="005B59B6">
        <w:rPr>
          <w:rFonts w:asciiTheme="minorEastAsia" w:hAnsiTheme="minorEastAsia" w:hint="eastAsia"/>
          <w:sz w:val="28"/>
          <w:szCs w:val="28"/>
        </w:rPr>
        <w:t>研</w:t>
      </w:r>
      <w:proofErr w:type="gramEnd"/>
      <w:r w:rsidRPr="005B59B6">
        <w:rPr>
          <w:rFonts w:asciiTheme="minorEastAsia" w:hAnsiTheme="minorEastAsia" w:hint="eastAsia"/>
          <w:sz w:val="28"/>
          <w:szCs w:val="28"/>
        </w:rPr>
        <w:t>以致用、适度超前、有所创新；坚持诚信、公开、公正；坚持遵守知识产权规定，坚持遵守声明与回避规定。</w:t>
      </w:r>
    </w:p>
    <w:p w:rsidR="00EC4DD1" w:rsidRPr="005B59B6" w:rsidRDefault="00EC4DD1" w:rsidP="00EC4DD1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二、选题范围</w:t>
      </w:r>
      <w:r w:rsidR="00FA4DD8">
        <w:rPr>
          <w:rFonts w:asciiTheme="minorEastAsia" w:hAnsiTheme="minorEastAsia" w:hint="eastAsia"/>
          <w:sz w:val="28"/>
          <w:szCs w:val="28"/>
        </w:rPr>
        <w:t>：</w:t>
      </w:r>
    </w:p>
    <w:p w:rsidR="00EC4DD1" w:rsidRPr="005B59B6" w:rsidRDefault="00EC4DD1" w:rsidP="00B72D8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2021年度山东省就业创业研究项目不设课题指南，申报者根据工作实际情况申报。</w:t>
      </w:r>
    </w:p>
    <w:p w:rsidR="00EC4DD1" w:rsidRPr="005B59B6" w:rsidRDefault="00EC4DD1" w:rsidP="00EC4DD1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三、项目申报要求</w:t>
      </w:r>
      <w:r w:rsidR="00FA4DD8">
        <w:rPr>
          <w:rFonts w:asciiTheme="minorEastAsia" w:hAnsiTheme="minorEastAsia" w:hint="eastAsia"/>
          <w:sz w:val="28"/>
          <w:szCs w:val="28"/>
        </w:rPr>
        <w:t>：</w:t>
      </w:r>
    </w:p>
    <w:p w:rsidR="00EC4DD1" w:rsidRPr="005B59B6" w:rsidRDefault="00773C1B" w:rsidP="00EC4DD1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（一）</w:t>
      </w:r>
      <w:r w:rsidR="00EC4DD1" w:rsidRPr="005B59B6">
        <w:rPr>
          <w:rFonts w:asciiTheme="minorEastAsia" w:hAnsiTheme="minorEastAsia" w:hint="eastAsia"/>
          <w:sz w:val="28"/>
          <w:szCs w:val="28"/>
        </w:rPr>
        <w:t>申报项目由各单位组织评审后统一上报，不受理个人申报材料。</w:t>
      </w:r>
    </w:p>
    <w:p w:rsidR="00EC4DD1" w:rsidRPr="005B59B6" w:rsidRDefault="00773C1B" w:rsidP="00EC4DD1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（二）</w:t>
      </w:r>
      <w:r w:rsidR="00EC4DD1" w:rsidRPr="005B59B6">
        <w:rPr>
          <w:rFonts w:asciiTheme="minorEastAsia" w:hAnsiTheme="minorEastAsia" w:hint="eastAsia"/>
          <w:sz w:val="28"/>
          <w:szCs w:val="28"/>
        </w:rPr>
        <w:t>申报者自拟研究题目进行申报。</w:t>
      </w:r>
    </w:p>
    <w:p w:rsidR="00EC4DD1" w:rsidRPr="005B59B6" w:rsidRDefault="00773C1B" w:rsidP="00EC4DD1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（三）</w:t>
      </w:r>
      <w:r w:rsidR="00EC4DD1" w:rsidRPr="005B59B6">
        <w:rPr>
          <w:rFonts w:asciiTheme="minorEastAsia" w:hAnsiTheme="minorEastAsia" w:hint="eastAsia"/>
          <w:sz w:val="28"/>
          <w:szCs w:val="28"/>
        </w:rPr>
        <w:t>所有项目申报均需填报《山东省就业创业研究项目申报表》。</w:t>
      </w:r>
    </w:p>
    <w:p w:rsidR="00EC4DD1" w:rsidRPr="005B59B6" w:rsidRDefault="00773C1B" w:rsidP="00EC4DD1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（四）</w:t>
      </w:r>
      <w:r w:rsidR="0044376A" w:rsidRPr="0044376A">
        <w:rPr>
          <w:rFonts w:asciiTheme="minorEastAsia" w:hAnsiTheme="minorEastAsia" w:hint="eastAsia"/>
          <w:sz w:val="28"/>
          <w:szCs w:val="28"/>
        </w:rPr>
        <w:t>课题负责人每年只能申报</w:t>
      </w:r>
      <w:r w:rsidR="00F531D6">
        <w:rPr>
          <w:rFonts w:asciiTheme="minorEastAsia" w:hAnsiTheme="minorEastAsia" w:hint="eastAsia"/>
          <w:sz w:val="28"/>
          <w:szCs w:val="28"/>
        </w:rPr>
        <w:t>2</w:t>
      </w:r>
      <w:r w:rsidR="0044376A" w:rsidRPr="0044376A">
        <w:rPr>
          <w:rFonts w:asciiTheme="minorEastAsia" w:hAnsiTheme="minorEastAsia" w:hint="eastAsia"/>
          <w:sz w:val="28"/>
          <w:szCs w:val="28"/>
        </w:rPr>
        <w:t>项同级别项目,项目组成员最多只能参加2个项目研究，每个项目的项目组成员(包括项目负责人)一般不超过5人。</w:t>
      </w:r>
    </w:p>
    <w:p w:rsidR="00EC4DD1" w:rsidRPr="005B59B6" w:rsidRDefault="00773C1B" w:rsidP="00EC4DD1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（五）</w:t>
      </w:r>
      <w:r w:rsidR="00EC4DD1" w:rsidRPr="005B59B6">
        <w:rPr>
          <w:rFonts w:asciiTheme="minorEastAsia" w:hAnsiTheme="minorEastAsia" w:hint="eastAsia"/>
          <w:sz w:val="28"/>
          <w:szCs w:val="28"/>
        </w:rPr>
        <w:t>报送材料包含纸质版《申报表》一式2份。电子版《申报表》</w:t>
      </w:r>
      <w:r w:rsidR="00EC4DD1" w:rsidRPr="005B59B6">
        <w:rPr>
          <w:rFonts w:asciiTheme="minorEastAsia" w:hAnsiTheme="minorEastAsia" w:hint="eastAsia"/>
          <w:sz w:val="28"/>
          <w:szCs w:val="28"/>
        </w:rPr>
        <w:lastRenderedPageBreak/>
        <w:t>发送</w:t>
      </w:r>
      <w:r w:rsidR="00D8522B">
        <w:rPr>
          <w:rFonts w:asciiTheme="minorEastAsia" w:hAnsiTheme="minorEastAsia" w:hint="eastAsia"/>
          <w:sz w:val="28"/>
          <w:szCs w:val="28"/>
        </w:rPr>
        <w:t>到</w:t>
      </w:r>
      <w:r w:rsidR="005B59B6" w:rsidRPr="005B59B6">
        <w:rPr>
          <w:rFonts w:asciiTheme="minorEastAsia" w:hAnsiTheme="minorEastAsia" w:hint="eastAsia"/>
          <w:sz w:val="28"/>
          <w:szCs w:val="28"/>
        </w:rPr>
        <w:t>菏泽职业</w:t>
      </w:r>
      <w:proofErr w:type="gramStart"/>
      <w:r w:rsidR="005B59B6" w:rsidRPr="005B59B6">
        <w:rPr>
          <w:rFonts w:asciiTheme="minorEastAsia" w:hAnsiTheme="minorEastAsia" w:hint="eastAsia"/>
          <w:sz w:val="28"/>
          <w:szCs w:val="28"/>
        </w:rPr>
        <w:t>学院官网</w:t>
      </w:r>
      <w:proofErr w:type="gramEnd"/>
      <w:r w:rsidR="005B59B6" w:rsidRPr="005B59B6">
        <w:rPr>
          <w:rFonts w:asciiTheme="minorEastAsia" w:hAnsiTheme="minorEastAsia" w:hint="eastAsia"/>
          <w:sz w:val="28"/>
          <w:szCs w:val="28"/>
        </w:rPr>
        <w:t>--信息门户</w:t>
      </w:r>
      <w:proofErr w:type="gramStart"/>
      <w:r w:rsidR="005B59B6" w:rsidRPr="005B59B6">
        <w:rPr>
          <w:rFonts w:asciiTheme="minorEastAsia" w:hAnsiTheme="minorEastAsia" w:hint="eastAsia"/>
          <w:sz w:val="28"/>
          <w:szCs w:val="28"/>
        </w:rPr>
        <w:t>—科研</w:t>
      </w:r>
      <w:proofErr w:type="gramEnd"/>
      <w:r w:rsidR="005B59B6" w:rsidRPr="005B59B6">
        <w:rPr>
          <w:rFonts w:asciiTheme="minorEastAsia" w:hAnsiTheme="minorEastAsia" w:hint="eastAsia"/>
          <w:sz w:val="28"/>
          <w:szCs w:val="28"/>
        </w:rPr>
        <w:t>管理系统—院外科研项目立项管理界面进行申报</w:t>
      </w:r>
      <w:r w:rsidR="00EC4DD1" w:rsidRPr="005B59B6">
        <w:rPr>
          <w:rFonts w:asciiTheme="minorEastAsia" w:hAnsiTheme="minorEastAsia" w:hint="eastAsia"/>
          <w:sz w:val="28"/>
          <w:szCs w:val="28"/>
        </w:rPr>
        <w:t>。</w:t>
      </w:r>
    </w:p>
    <w:p w:rsidR="00EC4DD1" w:rsidRPr="005B59B6" w:rsidRDefault="00EC4DD1" w:rsidP="00B72D8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课题申报受理材料截止时间为2021</w:t>
      </w:r>
      <w:bookmarkStart w:id="0" w:name="_GoBack"/>
      <w:bookmarkEnd w:id="0"/>
      <w:r w:rsidRPr="005B59B6">
        <w:rPr>
          <w:rFonts w:asciiTheme="minorEastAsia" w:hAnsiTheme="minorEastAsia" w:hint="eastAsia"/>
          <w:sz w:val="28"/>
          <w:szCs w:val="28"/>
        </w:rPr>
        <w:t>年3月</w:t>
      </w:r>
      <w:r w:rsidR="005B59B6">
        <w:rPr>
          <w:rFonts w:asciiTheme="minorEastAsia" w:hAnsiTheme="minorEastAsia" w:hint="eastAsia"/>
          <w:sz w:val="28"/>
          <w:szCs w:val="28"/>
        </w:rPr>
        <w:t>24</w:t>
      </w:r>
      <w:r w:rsidRPr="005B59B6">
        <w:rPr>
          <w:rFonts w:asciiTheme="minorEastAsia" w:hAnsiTheme="minorEastAsia" w:hint="eastAsia"/>
          <w:sz w:val="28"/>
          <w:szCs w:val="28"/>
        </w:rPr>
        <w:t>日。</w:t>
      </w:r>
    </w:p>
    <w:p w:rsidR="00EC4DD1" w:rsidRPr="005B59B6" w:rsidRDefault="00EC4DD1" w:rsidP="00EC4DD1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四、项目研究经费</w:t>
      </w:r>
      <w:r w:rsidR="00FA4DD8">
        <w:rPr>
          <w:rFonts w:asciiTheme="minorEastAsia" w:hAnsiTheme="minorEastAsia" w:hint="eastAsia"/>
          <w:sz w:val="28"/>
          <w:szCs w:val="28"/>
        </w:rPr>
        <w:t>：</w:t>
      </w:r>
    </w:p>
    <w:p w:rsidR="00EC4DD1" w:rsidRPr="005B59B6" w:rsidRDefault="00EC4DD1" w:rsidP="00EC4DD1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 xml:space="preserve">    重点研究项目予以资助经费2000元，一般项目不予资助。</w:t>
      </w:r>
    </w:p>
    <w:p w:rsidR="00EC4DD1" w:rsidRPr="005B59B6" w:rsidRDefault="00EC4DD1" w:rsidP="005B59B6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五、联系方式</w:t>
      </w:r>
      <w:r w:rsidR="00FA4DD8">
        <w:rPr>
          <w:rFonts w:asciiTheme="minorEastAsia" w:hAnsiTheme="minorEastAsia" w:hint="eastAsia"/>
          <w:sz w:val="28"/>
          <w:szCs w:val="28"/>
        </w:rPr>
        <w:t>：</w:t>
      </w:r>
    </w:p>
    <w:p w:rsidR="00EC4DD1" w:rsidRPr="005B59B6" w:rsidRDefault="00EC4DD1" w:rsidP="00EC4DD1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 xml:space="preserve">    </w:t>
      </w:r>
      <w:r w:rsidR="00CD6792">
        <w:rPr>
          <w:rFonts w:asciiTheme="minorEastAsia" w:hAnsiTheme="minorEastAsia" w:hint="eastAsia"/>
          <w:sz w:val="28"/>
          <w:szCs w:val="28"/>
        </w:rPr>
        <w:t>联系</w:t>
      </w:r>
      <w:r w:rsidR="005B59B6" w:rsidRPr="005B59B6">
        <w:rPr>
          <w:rFonts w:asciiTheme="minorEastAsia" w:hAnsiTheme="minorEastAsia" w:hint="eastAsia"/>
          <w:sz w:val="28"/>
          <w:szCs w:val="28"/>
        </w:rPr>
        <w:t>地址:大学生创新创业园822办公室；联系电话: 0530-3618205；联系人：刘戈</w:t>
      </w:r>
      <w:r w:rsidR="00FA4DD8">
        <w:rPr>
          <w:rFonts w:asciiTheme="minorEastAsia" w:hAnsiTheme="minorEastAsia" w:hint="eastAsia"/>
          <w:sz w:val="28"/>
          <w:szCs w:val="28"/>
        </w:rPr>
        <w:t>老师</w:t>
      </w:r>
      <w:r w:rsidR="005B59B6" w:rsidRPr="005B59B6">
        <w:rPr>
          <w:rFonts w:asciiTheme="minorEastAsia" w:hAnsiTheme="minorEastAsia" w:hint="eastAsia"/>
          <w:sz w:val="28"/>
          <w:szCs w:val="28"/>
        </w:rPr>
        <w:t>。</w:t>
      </w:r>
    </w:p>
    <w:p w:rsidR="00EC4DD1" w:rsidRDefault="00EC4DD1" w:rsidP="00EC4DD1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 xml:space="preserve">            </w:t>
      </w:r>
    </w:p>
    <w:p w:rsidR="005B59B6" w:rsidRDefault="005B59B6" w:rsidP="00EC4DD1">
      <w:pPr>
        <w:rPr>
          <w:rFonts w:asciiTheme="minorEastAsia" w:hAnsiTheme="minorEastAsia"/>
          <w:sz w:val="28"/>
          <w:szCs w:val="28"/>
        </w:rPr>
      </w:pPr>
    </w:p>
    <w:p w:rsidR="005B59B6" w:rsidRPr="005B59B6" w:rsidRDefault="005B59B6" w:rsidP="00EC4DD1">
      <w:pPr>
        <w:rPr>
          <w:rFonts w:asciiTheme="minorEastAsia" w:hAnsiTheme="minorEastAsia"/>
          <w:sz w:val="28"/>
          <w:szCs w:val="28"/>
        </w:rPr>
      </w:pPr>
    </w:p>
    <w:p w:rsidR="00EC4DD1" w:rsidRPr="005B59B6" w:rsidRDefault="00EC4DD1" w:rsidP="00EC4DD1">
      <w:pPr>
        <w:rPr>
          <w:rFonts w:asciiTheme="minorEastAsia" w:hAnsiTheme="minorEastAsia"/>
          <w:sz w:val="28"/>
          <w:szCs w:val="28"/>
        </w:rPr>
      </w:pPr>
    </w:p>
    <w:p w:rsidR="00EC4DD1" w:rsidRPr="005B59B6" w:rsidRDefault="00EC4DD1" w:rsidP="00EC4DD1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/>
          <w:sz w:val="28"/>
          <w:szCs w:val="28"/>
        </w:rPr>
        <w:t xml:space="preserve">                                                                          </w:t>
      </w:r>
    </w:p>
    <w:p w:rsidR="00EC4DD1" w:rsidRDefault="00EC4DD1" w:rsidP="00EC4DD1">
      <w:pPr>
        <w:rPr>
          <w:rFonts w:asciiTheme="minorEastAsia" w:hAnsiTheme="minorEastAsia"/>
          <w:sz w:val="28"/>
          <w:szCs w:val="28"/>
        </w:rPr>
      </w:pPr>
    </w:p>
    <w:p w:rsidR="006858C2" w:rsidRDefault="006858C2" w:rsidP="00EC4DD1">
      <w:pPr>
        <w:rPr>
          <w:rFonts w:asciiTheme="minorEastAsia" w:hAnsiTheme="minorEastAsia"/>
          <w:sz w:val="28"/>
          <w:szCs w:val="28"/>
        </w:rPr>
      </w:pPr>
    </w:p>
    <w:p w:rsidR="006858C2" w:rsidRDefault="006858C2" w:rsidP="00EC4DD1">
      <w:pPr>
        <w:rPr>
          <w:rFonts w:asciiTheme="minorEastAsia" w:hAnsiTheme="minorEastAsia"/>
          <w:sz w:val="28"/>
          <w:szCs w:val="28"/>
        </w:rPr>
      </w:pPr>
    </w:p>
    <w:p w:rsidR="006858C2" w:rsidRPr="005B59B6" w:rsidRDefault="006858C2" w:rsidP="00EC4DD1">
      <w:pPr>
        <w:rPr>
          <w:rFonts w:asciiTheme="minorEastAsia" w:hAnsiTheme="minorEastAsia"/>
          <w:sz w:val="28"/>
          <w:szCs w:val="28"/>
        </w:rPr>
      </w:pPr>
    </w:p>
    <w:p w:rsidR="005B59B6" w:rsidRPr="005B59B6" w:rsidRDefault="00EC4DD1" w:rsidP="005B59B6">
      <w:pPr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/>
          <w:sz w:val="28"/>
          <w:szCs w:val="28"/>
        </w:rPr>
        <w:t xml:space="preserve">  </w:t>
      </w:r>
      <w:r w:rsidR="005B59B6">
        <w:rPr>
          <w:rFonts w:asciiTheme="minorEastAsia" w:hAnsiTheme="minorEastAsia"/>
          <w:sz w:val="28"/>
          <w:szCs w:val="28"/>
        </w:rPr>
        <w:t xml:space="preserve">                            </w:t>
      </w:r>
      <w:r w:rsidR="005B59B6">
        <w:rPr>
          <w:rFonts w:asciiTheme="minorEastAsia" w:hAnsiTheme="minorEastAsia" w:hint="eastAsia"/>
          <w:sz w:val="28"/>
          <w:szCs w:val="28"/>
        </w:rPr>
        <w:t xml:space="preserve">        </w:t>
      </w:r>
      <w:r w:rsidR="005B59B6">
        <w:rPr>
          <w:rFonts w:asciiTheme="minorEastAsia" w:hAnsiTheme="minorEastAsia"/>
          <w:sz w:val="28"/>
          <w:szCs w:val="28"/>
        </w:rPr>
        <w:t xml:space="preserve"> </w:t>
      </w:r>
      <w:r w:rsidR="005B59B6" w:rsidRPr="005B59B6">
        <w:rPr>
          <w:rFonts w:asciiTheme="minorEastAsia" w:hAnsiTheme="minorEastAsia" w:hint="eastAsia"/>
          <w:sz w:val="28"/>
          <w:szCs w:val="28"/>
        </w:rPr>
        <w:t>科研处</w:t>
      </w:r>
    </w:p>
    <w:p w:rsidR="009276C1" w:rsidRPr="005B59B6" w:rsidRDefault="005B59B6" w:rsidP="005B59B6">
      <w:pPr>
        <w:ind w:firstLineChars="1700" w:firstLine="4760"/>
        <w:rPr>
          <w:rFonts w:asciiTheme="minorEastAsia" w:hAnsiTheme="minorEastAsia"/>
          <w:sz w:val="28"/>
          <w:szCs w:val="28"/>
        </w:rPr>
      </w:pPr>
      <w:r w:rsidRPr="005B59B6">
        <w:rPr>
          <w:rFonts w:asciiTheme="minorEastAsia" w:hAnsiTheme="minorEastAsia" w:hint="eastAsia"/>
          <w:sz w:val="28"/>
          <w:szCs w:val="28"/>
        </w:rPr>
        <w:t>2021年3月2号</w:t>
      </w:r>
    </w:p>
    <w:sectPr w:rsidR="009276C1" w:rsidRPr="005B59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B8" w:rsidRDefault="00EE37B8" w:rsidP="00B72D8C">
      <w:r>
        <w:separator/>
      </w:r>
    </w:p>
  </w:endnote>
  <w:endnote w:type="continuationSeparator" w:id="0">
    <w:p w:rsidR="00EE37B8" w:rsidRDefault="00EE37B8" w:rsidP="00B7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B8" w:rsidRDefault="00EE37B8" w:rsidP="00B72D8C">
      <w:r>
        <w:separator/>
      </w:r>
    </w:p>
  </w:footnote>
  <w:footnote w:type="continuationSeparator" w:id="0">
    <w:p w:rsidR="00EE37B8" w:rsidRDefault="00EE37B8" w:rsidP="00B72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DD1"/>
    <w:rsid w:val="000E033C"/>
    <w:rsid w:val="00121270"/>
    <w:rsid w:val="00150E55"/>
    <w:rsid w:val="00317C80"/>
    <w:rsid w:val="0044376A"/>
    <w:rsid w:val="004F5CA8"/>
    <w:rsid w:val="005B59B6"/>
    <w:rsid w:val="006858C2"/>
    <w:rsid w:val="00773C1B"/>
    <w:rsid w:val="009276C1"/>
    <w:rsid w:val="00A83284"/>
    <w:rsid w:val="00A837EC"/>
    <w:rsid w:val="00B44E46"/>
    <w:rsid w:val="00B72D8C"/>
    <w:rsid w:val="00BE1FA9"/>
    <w:rsid w:val="00CD6792"/>
    <w:rsid w:val="00D21C98"/>
    <w:rsid w:val="00D8522B"/>
    <w:rsid w:val="00EC4DD1"/>
    <w:rsid w:val="00EE37B8"/>
    <w:rsid w:val="00F531D6"/>
    <w:rsid w:val="00FA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2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2D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2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2D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2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2D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2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2D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2021-03-02T01:12:00Z</dcterms:created>
  <dcterms:modified xsi:type="dcterms:W3CDTF">2021-03-05T00:59:00Z</dcterms:modified>
</cp:coreProperties>
</file>